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AF5" w:rsidRPr="00BB1B65" w:rsidRDefault="00186AF5" w:rsidP="00A87544">
      <w:pPr>
        <w:jc w:val="center"/>
        <w:rPr>
          <w:sz w:val="28"/>
          <w:szCs w:val="28"/>
        </w:rPr>
      </w:pPr>
      <w:r w:rsidRPr="00BB1B65">
        <w:rPr>
          <w:sz w:val="28"/>
          <w:szCs w:val="28"/>
        </w:rPr>
        <w:t>МИНОБРНАУКИ РОССИИ</w:t>
      </w:r>
    </w:p>
    <w:p w:rsidR="00186AF5" w:rsidRPr="00BB1B65" w:rsidRDefault="00186A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6AF5" w:rsidRPr="00BB1B65" w:rsidRDefault="00186AF5" w:rsidP="00A87544">
      <w:pPr>
        <w:jc w:val="center"/>
        <w:rPr>
          <w:b/>
          <w:sz w:val="28"/>
          <w:szCs w:val="28"/>
        </w:rPr>
      </w:pPr>
      <w:r w:rsidRPr="00BB1B65">
        <w:rPr>
          <w:b/>
          <w:sz w:val="28"/>
          <w:szCs w:val="28"/>
        </w:rPr>
        <w:t>«Гжельский государственный университет»</w:t>
      </w:r>
    </w:p>
    <w:p w:rsidR="00186AF5" w:rsidRPr="00BB1B65" w:rsidRDefault="00186AF5" w:rsidP="00A87544">
      <w:pPr>
        <w:jc w:val="center"/>
        <w:rPr>
          <w:sz w:val="28"/>
          <w:szCs w:val="28"/>
        </w:rPr>
      </w:pPr>
      <w:r w:rsidRPr="00BB1B65">
        <w:rPr>
          <w:sz w:val="28"/>
          <w:szCs w:val="28"/>
        </w:rPr>
        <w:t>(ГГУ)</w:t>
      </w:r>
    </w:p>
    <w:p w:rsidR="00186AF5" w:rsidRPr="00BB1B65" w:rsidRDefault="00186AF5" w:rsidP="00A87544">
      <w:pPr>
        <w:rPr>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86AF5" w:rsidRPr="00BB1B65" w:rsidRDefault="00186AF5" w:rsidP="00A87544">
      <w:pPr>
        <w:tabs>
          <w:tab w:val="left" w:pos="680"/>
          <w:tab w:val="left" w:pos="851"/>
          <w:tab w:val="left" w:pos="6240"/>
        </w:tabs>
        <w:rPr>
          <w:noProof/>
          <w:sz w:val="28"/>
          <w:szCs w:val="28"/>
        </w:rPr>
      </w:pPr>
      <w:r w:rsidRPr="00BB1B65">
        <w:rPr>
          <w:noProof/>
          <w:sz w:val="28"/>
          <w:szCs w:val="28"/>
        </w:rPr>
        <w:tab/>
      </w:r>
    </w:p>
    <w:p w:rsidR="00186AF5" w:rsidRPr="00BB1B65" w:rsidRDefault="00186AF5" w:rsidP="00A87544">
      <w:pPr>
        <w:tabs>
          <w:tab w:val="left" w:pos="680"/>
          <w:tab w:val="left" w:pos="851"/>
          <w:tab w:val="left" w:pos="6240"/>
        </w:tabs>
        <w:rPr>
          <w:noProof/>
          <w:sz w:val="28"/>
          <w:szCs w:val="28"/>
        </w:rPr>
      </w:pPr>
    </w:p>
    <w:p w:rsidR="00186AF5" w:rsidRPr="00BB1B65" w:rsidRDefault="00186AF5" w:rsidP="00A87544">
      <w:pPr>
        <w:tabs>
          <w:tab w:val="left" w:pos="680"/>
          <w:tab w:val="left" w:pos="851"/>
          <w:tab w:val="left" w:pos="6240"/>
        </w:tabs>
        <w:rPr>
          <w:sz w:val="28"/>
          <w:szCs w:val="28"/>
        </w:rPr>
      </w:pPr>
    </w:p>
    <w:p w:rsidR="00186AF5" w:rsidRPr="00BB1B65" w:rsidRDefault="00186AF5" w:rsidP="00A87544">
      <w:pPr>
        <w:pStyle w:val="Style11"/>
        <w:widowControl/>
        <w:rPr>
          <w:bCs/>
          <w:sz w:val="28"/>
          <w:szCs w:val="28"/>
          <w:u w:val="single"/>
        </w:rPr>
      </w:pPr>
      <w:r w:rsidRPr="00BB1B65">
        <w:rPr>
          <w:bCs/>
          <w:sz w:val="28"/>
          <w:szCs w:val="28"/>
          <w:u w:val="single"/>
        </w:rPr>
        <w:t>Рабочая программа дисциплины</w:t>
      </w:r>
    </w:p>
    <w:p w:rsidR="00186AF5" w:rsidRPr="00BB1B65" w:rsidRDefault="00186AF5" w:rsidP="00A87544">
      <w:pPr>
        <w:tabs>
          <w:tab w:val="left" w:pos="680"/>
          <w:tab w:val="left" w:pos="851"/>
        </w:tabs>
        <w:jc w:val="center"/>
        <w:rPr>
          <w:sz w:val="28"/>
          <w:szCs w:val="28"/>
        </w:rPr>
      </w:pPr>
    </w:p>
    <w:p w:rsidR="00186AF5" w:rsidRPr="00BB1B65" w:rsidRDefault="00186AF5" w:rsidP="00E0109D">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w:t>
      </w:r>
    </w:p>
    <w:p w:rsidR="00186AF5" w:rsidRPr="00BB1B65" w:rsidRDefault="00186AF5" w:rsidP="00057CBB">
      <w:pPr>
        <w:pStyle w:val="Style12"/>
        <w:spacing w:line="240" w:lineRule="auto"/>
        <w:rPr>
          <w:rStyle w:val="FontStyle60"/>
          <w:sz w:val="28"/>
          <w:szCs w:val="28"/>
          <w:vertAlign w:val="superscript"/>
        </w:rPr>
      </w:pPr>
    </w:p>
    <w:p w:rsidR="00186AF5" w:rsidRPr="00BB1B65" w:rsidRDefault="00186A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86AF5" w:rsidRPr="00BB1B65">
        <w:trPr>
          <w:trHeight w:val="409"/>
        </w:trPr>
        <w:tc>
          <w:tcPr>
            <w:tcW w:w="3646" w:type="dxa"/>
          </w:tcPr>
          <w:p w:rsidR="00186AF5" w:rsidRPr="00BB1B65" w:rsidRDefault="00186AF5"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6AF5" w:rsidRPr="00A10FC5" w:rsidRDefault="00186AF5" w:rsidP="00D271A2">
            <w:pPr>
              <w:rPr>
                <w:rStyle w:val="FontStyle53"/>
                <w:b w:val="0"/>
                <w:color w:val="000000"/>
                <w:sz w:val="28"/>
                <w:szCs w:val="28"/>
              </w:rPr>
            </w:pPr>
            <w:r w:rsidRPr="00A10FC5">
              <w:rPr>
                <w:sz w:val="28"/>
                <w:szCs w:val="28"/>
              </w:rPr>
              <w:t>38.03.02 Менеджмент</w:t>
            </w:r>
          </w:p>
        </w:tc>
      </w:tr>
      <w:tr w:rsidR="00186AF5" w:rsidRPr="00BB1B65">
        <w:trPr>
          <w:trHeight w:val="402"/>
        </w:trPr>
        <w:tc>
          <w:tcPr>
            <w:tcW w:w="3646" w:type="dxa"/>
          </w:tcPr>
          <w:p w:rsidR="00DB7805" w:rsidRDefault="00DB7805" w:rsidP="00D271A2">
            <w:pPr>
              <w:pStyle w:val="Style15"/>
              <w:tabs>
                <w:tab w:val="left" w:leader="underscore" w:pos="9768"/>
              </w:tabs>
              <w:ind w:right="-5211"/>
              <w:jc w:val="left"/>
              <w:rPr>
                <w:rStyle w:val="FontStyle53"/>
                <w:b w:val="0"/>
                <w:bCs/>
                <w:i/>
                <w:sz w:val="28"/>
                <w:szCs w:val="28"/>
              </w:rPr>
            </w:pPr>
          </w:p>
          <w:p w:rsidR="00186AF5" w:rsidRPr="00BB1B65" w:rsidRDefault="00186AF5"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B7805" w:rsidRDefault="00DB7805" w:rsidP="00D271A2">
            <w:pPr>
              <w:jc w:val="both"/>
              <w:rPr>
                <w:rStyle w:val="FontStyle53"/>
                <w:b w:val="0"/>
                <w:sz w:val="28"/>
                <w:szCs w:val="28"/>
              </w:rPr>
            </w:pPr>
          </w:p>
          <w:p w:rsidR="00186AF5" w:rsidRPr="00BB1B65" w:rsidRDefault="00186AF5" w:rsidP="00D271A2">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6AF5" w:rsidRPr="00BB1B65" w:rsidRDefault="00186AF5" w:rsidP="00D271A2">
            <w:pPr>
              <w:pStyle w:val="Style15"/>
              <w:tabs>
                <w:tab w:val="left" w:leader="underscore" w:pos="9768"/>
              </w:tabs>
              <w:jc w:val="center"/>
              <w:rPr>
                <w:rStyle w:val="FontStyle53"/>
                <w:b w:val="0"/>
                <w:bCs/>
                <w:sz w:val="28"/>
                <w:szCs w:val="28"/>
              </w:rPr>
            </w:pP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6AF5" w:rsidRPr="00BB1B65" w:rsidRDefault="00186AF5"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DB7805" w:rsidRDefault="00DB7805" w:rsidP="00A87544">
      <w:pPr>
        <w:pStyle w:val="Style15"/>
        <w:tabs>
          <w:tab w:val="left" w:leader="underscore" w:pos="9768"/>
        </w:tabs>
        <w:rPr>
          <w:rStyle w:val="FontStyle53"/>
          <w:bCs/>
          <w:sz w:val="28"/>
          <w:szCs w:val="28"/>
        </w:rPr>
      </w:pPr>
    </w:p>
    <w:p w:rsidR="00DB7805" w:rsidRDefault="00DB780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B62B4" w:rsidRDefault="00C81ED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EB62B4">
        <w:rPr>
          <w:rStyle w:val="FontStyle53"/>
          <w:b w:val="0"/>
          <w:bCs/>
          <w:sz w:val="28"/>
          <w:szCs w:val="28"/>
        </w:rPr>
        <w:t>5</w:t>
      </w:r>
    </w:p>
    <w:p w:rsidR="00186AF5" w:rsidRDefault="00EB62B4" w:rsidP="00EB62B4">
      <w:pPr>
        <w:pStyle w:val="Style15"/>
        <w:tabs>
          <w:tab w:val="left" w:leader="underscore" w:pos="9768"/>
        </w:tabs>
        <w:jc w:val="center"/>
      </w:pPr>
      <w:r>
        <w:rPr>
          <w:rStyle w:val="FontStyle53"/>
          <w:b w:val="0"/>
          <w:bCs/>
          <w:sz w:val="28"/>
          <w:szCs w:val="28"/>
        </w:rPr>
        <w:br w:type="page"/>
      </w:r>
    </w:p>
    <w:p w:rsidR="00186AF5" w:rsidRPr="002440AC" w:rsidRDefault="00186AF5"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Управление качеством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186AF5" w:rsidRDefault="00186AF5"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Default="00186AF5" w:rsidP="00BE2200">
      <w:pPr>
        <w:ind w:firstLine="709"/>
        <w:jc w:val="both"/>
      </w:pPr>
      <w:r>
        <w:t>Практическая подготовка реализуется на основе:</w:t>
      </w:r>
    </w:p>
    <w:p w:rsidR="00186AF5" w:rsidRDefault="00186AF5" w:rsidP="00BE2200">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EB62B4">
        <w:t xml:space="preserve"> </w:t>
      </w:r>
      <w:r>
        <w:t>В</w:t>
      </w:r>
      <w:r w:rsidRPr="005D6601">
        <w:t>/6</w:t>
      </w:r>
      <w:r>
        <w:t xml:space="preserve">]; </w:t>
      </w:r>
    </w:p>
    <w:p w:rsidR="00186AF5" w:rsidRDefault="00186AF5" w:rsidP="00BE220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6AF5" w:rsidRDefault="00186AF5" w:rsidP="00BE220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6AF5" w:rsidRPr="00DC11F5" w:rsidRDefault="00186AF5" w:rsidP="00BE2200">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6AF5" w:rsidRDefault="00186AF5" w:rsidP="00A87544">
      <w:pPr>
        <w:ind w:firstLine="709"/>
        <w:jc w:val="both"/>
      </w:pPr>
    </w:p>
    <w:p w:rsidR="00186AF5" w:rsidRPr="00DC11F5" w:rsidRDefault="00EB62B4" w:rsidP="00D00133">
      <w:pPr>
        <w:autoSpaceDE w:val="0"/>
        <w:autoSpaceDN w:val="0"/>
        <w:adjustRightInd w:val="0"/>
      </w:pPr>
      <w:r>
        <w:br w:type="page"/>
      </w:r>
    </w:p>
    <w:p w:rsidR="00186AF5" w:rsidRDefault="00186AF5"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6AF5" w:rsidRDefault="00186AF5" w:rsidP="00BE220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4111"/>
      </w:tblGrid>
      <w:tr w:rsidR="00186AF5" w:rsidRPr="00DC11F5" w:rsidTr="00BE2200">
        <w:tc>
          <w:tcPr>
            <w:tcW w:w="1740" w:type="dxa"/>
          </w:tcPr>
          <w:p w:rsidR="00186AF5" w:rsidRPr="00707E3B" w:rsidRDefault="00186AF5" w:rsidP="001615E8">
            <w:pPr>
              <w:jc w:val="center"/>
              <w:rPr>
                <w:b/>
              </w:rPr>
            </w:pPr>
            <w:r w:rsidRPr="00707E3B">
              <w:rPr>
                <w:b/>
              </w:rPr>
              <w:t>Компетенция</w:t>
            </w:r>
          </w:p>
        </w:tc>
        <w:tc>
          <w:tcPr>
            <w:tcW w:w="4214" w:type="dxa"/>
          </w:tcPr>
          <w:p w:rsidR="00186AF5" w:rsidRPr="00707E3B" w:rsidRDefault="00186AF5" w:rsidP="001615E8">
            <w:pPr>
              <w:jc w:val="center"/>
              <w:rPr>
                <w:b/>
              </w:rPr>
            </w:pPr>
            <w:r w:rsidRPr="00707E3B">
              <w:rPr>
                <w:b/>
              </w:rPr>
              <w:t>Индикаторы достижения компетенций</w:t>
            </w:r>
          </w:p>
        </w:tc>
        <w:tc>
          <w:tcPr>
            <w:tcW w:w="4111" w:type="dxa"/>
          </w:tcPr>
          <w:p w:rsidR="00186AF5" w:rsidRPr="00707E3B" w:rsidRDefault="00186AF5" w:rsidP="001615E8">
            <w:pPr>
              <w:jc w:val="center"/>
              <w:rPr>
                <w:b/>
              </w:rPr>
            </w:pPr>
            <w:r w:rsidRPr="00707E3B">
              <w:rPr>
                <w:b/>
              </w:rPr>
              <w:t>Планируемые результаты обучения по дисциплине</w:t>
            </w:r>
          </w:p>
        </w:tc>
      </w:tr>
      <w:tr w:rsidR="00186AF5" w:rsidRPr="00DC11F5" w:rsidTr="00BE2200">
        <w:tc>
          <w:tcPr>
            <w:tcW w:w="1740" w:type="dxa"/>
          </w:tcPr>
          <w:p w:rsidR="00186AF5" w:rsidRPr="001847F2" w:rsidRDefault="00186AF5" w:rsidP="00BE2200">
            <w:pPr>
              <w:rPr>
                <w:b/>
              </w:rPr>
            </w:pPr>
            <w:r w:rsidRPr="001847F2">
              <w:rPr>
                <w:b/>
              </w:rPr>
              <w:t>ПК-3</w:t>
            </w:r>
          </w:p>
          <w:p w:rsidR="00186AF5" w:rsidRPr="0085642A" w:rsidRDefault="00186AF5" w:rsidP="00BE2200">
            <w:pPr>
              <w:jc w:val="both"/>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214" w:type="dxa"/>
          </w:tcPr>
          <w:p w:rsidR="00186AF5" w:rsidRPr="001847F2" w:rsidRDefault="00186AF5" w:rsidP="00BE2200">
            <w:pPr>
              <w:autoSpaceDE w:val="0"/>
              <w:autoSpaceDN w:val="0"/>
              <w:adjustRightInd w:val="0"/>
              <w:jc w:val="both"/>
              <w:rPr>
                <w:b/>
              </w:rPr>
            </w:pPr>
            <w:r w:rsidRPr="001847F2">
              <w:rPr>
                <w:b/>
              </w:rPr>
              <w:t>ПК-3.1</w:t>
            </w:r>
          </w:p>
          <w:p w:rsidR="00186AF5" w:rsidRDefault="00186AF5" w:rsidP="00BE2200">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6AF5" w:rsidRPr="001847F2" w:rsidRDefault="00186AF5" w:rsidP="00BE2200">
            <w:pPr>
              <w:autoSpaceDE w:val="0"/>
              <w:autoSpaceDN w:val="0"/>
              <w:adjustRightInd w:val="0"/>
              <w:jc w:val="both"/>
              <w:rPr>
                <w:b/>
              </w:rPr>
            </w:pPr>
            <w:r w:rsidRPr="001847F2">
              <w:rPr>
                <w:b/>
              </w:rPr>
              <w:t>ПК-3.2</w:t>
            </w:r>
          </w:p>
          <w:p w:rsidR="00186AF5" w:rsidRDefault="00186AF5" w:rsidP="00BE2200">
            <w:pPr>
              <w:autoSpaceDE w:val="0"/>
              <w:autoSpaceDN w:val="0"/>
              <w:adjustRightInd w:val="0"/>
              <w:jc w:val="both"/>
            </w:pPr>
            <w:r w:rsidRPr="008C7409">
              <w:rPr>
                <w:b/>
              </w:rPr>
              <w:t>Умеет:</w:t>
            </w:r>
            <w:r w:rsidR="00EB62B4">
              <w:rPr>
                <w:b/>
              </w:rPr>
              <w:t xml:space="preserve"> </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6AF5" w:rsidRPr="001847F2" w:rsidRDefault="00186AF5" w:rsidP="00BE2200">
            <w:pPr>
              <w:autoSpaceDE w:val="0"/>
              <w:autoSpaceDN w:val="0"/>
              <w:adjustRightInd w:val="0"/>
              <w:jc w:val="both"/>
              <w:rPr>
                <w:b/>
              </w:rPr>
            </w:pPr>
            <w:r w:rsidRPr="001847F2">
              <w:rPr>
                <w:b/>
              </w:rPr>
              <w:t>ПК-3.3</w:t>
            </w:r>
          </w:p>
          <w:p w:rsidR="00186AF5" w:rsidRPr="00707E3B" w:rsidRDefault="00186AF5" w:rsidP="00BE2200">
            <w:pPr>
              <w:jc w:val="both"/>
              <w:rPr>
                <w:b/>
              </w:rPr>
            </w:pPr>
            <w:r w:rsidRPr="008C7409">
              <w:rPr>
                <w:b/>
              </w:rPr>
              <w:t>Владеет:</w:t>
            </w:r>
            <w:r w:rsidR="00EB62B4">
              <w:rPr>
                <w:b/>
              </w:rPr>
              <w:t xml:space="preserve"> </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186AF5" w:rsidRPr="00BE2200" w:rsidRDefault="00186AF5" w:rsidP="007F2D8F">
            <w:pPr>
              <w:jc w:val="both"/>
              <w:rPr>
                <w:b/>
              </w:rPr>
            </w:pPr>
            <w:r w:rsidRPr="00BE2200">
              <w:rPr>
                <w:b/>
              </w:rPr>
              <w:t xml:space="preserve">Знать: </w:t>
            </w:r>
          </w:p>
          <w:p w:rsidR="00186AF5" w:rsidRDefault="00186AF5" w:rsidP="007F2D8F">
            <w:pPr>
              <w:jc w:val="both"/>
            </w:pPr>
            <w:r>
              <w:t xml:space="preserve">- </w:t>
            </w:r>
            <w:r w:rsidRPr="007F2D8F">
              <w:t xml:space="preserve">эволюционные изменения в концепциях качества, особенности управления качеством </w:t>
            </w:r>
            <w:r w:rsidRPr="00CE4C66">
              <w:t>на предприятиях</w:t>
            </w:r>
            <w:r w:rsidRPr="007F2D8F">
              <w:t>;</w:t>
            </w:r>
          </w:p>
          <w:p w:rsidR="00186AF5" w:rsidRPr="007F2D8F" w:rsidRDefault="00186AF5" w:rsidP="00AB68CB">
            <w:pPr>
              <w:jc w:val="both"/>
            </w:pPr>
            <w:r>
              <w:t xml:space="preserve"> - </w:t>
            </w:r>
            <w:r w:rsidRPr="007F2D8F">
              <w:t xml:space="preserve">принципы разработки системы управления качеством </w:t>
            </w:r>
            <w:r w:rsidRPr="00CE4C66">
              <w:t>на предприятиях</w:t>
            </w:r>
            <w:r w:rsidRPr="007F2D8F">
              <w:t xml:space="preserve"> на основе существующих международных, национальных систе</w:t>
            </w:r>
            <w:r>
              <w:t>м стандартизации и сертификации.</w:t>
            </w:r>
          </w:p>
          <w:p w:rsidR="00186AF5" w:rsidRPr="00BE2200" w:rsidRDefault="00186AF5" w:rsidP="007F2D8F">
            <w:pPr>
              <w:jc w:val="both"/>
              <w:rPr>
                <w:b/>
              </w:rPr>
            </w:pPr>
            <w:r w:rsidRPr="00BE2200">
              <w:rPr>
                <w:b/>
              </w:rPr>
              <w:t xml:space="preserve">Уметь: </w:t>
            </w:r>
          </w:p>
          <w:p w:rsidR="00186AF5" w:rsidRDefault="00186AF5" w:rsidP="007F2D8F">
            <w:pPr>
              <w:jc w:val="both"/>
            </w:pPr>
            <w:r>
              <w:t xml:space="preserve">- </w:t>
            </w:r>
            <w:r w:rsidRPr="007F2D8F">
              <w:t xml:space="preserve">использовать различные методы управления качеством </w:t>
            </w:r>
            <w:r w:rsidRPr="00CE4C66">
              <w:t>на предприятиях</w:t>
            </w:r>
            <w:r>
              <w:t xml:space="preserve"> для обеспечения конкурентоспособности организации</w:t>
            </w:r>
            <w:r w:rsidRPr="007F2D8F">
              <w:t xml:space="preserve">; </w:t>
            </w:r>
          </w:p>
          <w:p w:rsidR="00186AF5" w:rsidRDefault="00186AF5"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предприятиями.</w:t>
            </w:r>
          </w:p>
          <w:p w:rsidR="00186AF5" w:rsidRPr="00BE2200" w:rsidRDefault="00186AF5" w:rsidP="007F2D8F">
            <w:pPr>
              <w:jc w:val="both"/>
              <w:rPr>
                <w:b/>
              </w:rPr>
            </w:pPr>
            <w:r w:rsidRPr="00BE2200">
              <w:rPr>
                <w:b/>
              </w:rPr>
              <w:t xml:space="preserve">Владеть: </w:t>
            </w:r>
          </w:p>
          <w:p w:rsidR="00186AF5" w:rsidRDefault="00186AF5" w:rsidP="007F2D8F">
            <w:pPr>
              <w:jc w:val="both"/>
            </w:pPr>
            <w:r>
              <w:t xml:space="preserve">- </w:t>
            </w:r>
            <w:r w:rsidRPr="007F2D8F">
              <w:t>способностью разрабатывать и организовывать</w:t>
            </w:r>
            <w:r>
              <w:t xml:space="preserve"> процесс управления качеством </w:t>
            </w:r>
            <w:r w:rsidRPr="00CE4C66">
              <w:t>на предприятиях</w:t>
            </w:r>
            <w:r w:rsidR="00EB62B4">
              <w:t xml:space="preserve"> </w:t>
            </w:r>
            <w:r w:rsidRPr="007F2D8F">
              <w:t>в соответствии с национальными и международными</w:t>
            </w:r>
            <w:r>
              <w:t xml:space="preserve"> стандартами в области качества;</w:t>
            </w:r>
          </w:p>
          <w:p w:rsidR="00186AF5" w:rsidRPr="0085642A" w:rsidRDefault="00186AF5" w:rsidP="007F2D8F">
            <w:pPr>
              <w:jc w:val="both"/>
            </w:pPr>
            <w:r>
              <w:t xml:space="preserve"> - </w:t>
            </w:r>
            <w:r w:rsidRPr="007F2D8F">
              <w:t>способностью оценивать эффективность внедрен</w:t>
            </w:r>
            <w:r>
              <w:t xml:space="preserve">ия систем менеджмента качества </w:t>
            </w:r>
            <w:r w:rsidRPr="007F2D8F">
              <w:t>на</w:t>
            </w:r>
            <w:r w:rsidRPr="00CE4C66">
              <w:t xml:space="preserve"> предприятиях</w:t>
            </w:r>
            <w:r>
              <w:t>.</w:t>
            </w:r>
          </w:p>
        </w:tc>
      </w:tr>
    </w:tbl>
    <w:p w:rsidR="00186AF5" w:rsidRPr="001615E8" w:rsidRDefault="00186AF5" w:rsidP="00E67765">
      <w:pPr>
        <w:tabs>
          <w:tab w:val="left" w:pos="6131"/>
        </w:tabs>
        <w:autoSpaceDE w:val="0"/>
        <w:autoSpaceDN w:val="0"/>
        <w:adjustRightInd w:val="0"/>
        <w:ind w:left="142"/>
        <w:jc w:val="both"/>
        <w:rPr>
          <w:b/>
          <w:bCs/>
          <w:iCs/>
        </w:rPr>
      </w:pPr>
    </w:p>
    <w:p w:rsidR="00186AF5" w:rsidRPr="00DC11F5" w:rsidRDefault="00186A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86AF5" w:rsidRDefault="00186AF5" w:rsidP="00BE2200">
      <w:pPr>
        <w:pStyle w:val="a3"/>
        <w:ind w:left="0" w:firstLine="709"/>
        <w:jc w:val="both"/>
      </w:pPr>
    </w:p>
    <w:p w:rsidR="00186AF5" w:rsidRDefault="00186AF5" w:rsidP="00BE2200">
      <w:pPr>
        <w:pStyle w:val="a3"/>
        <w:ind w:left="0"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Pr="00E72BF9" w:rsidRDefault="00186AF5" w:rsidP="00BE2200">
      <w:pPr>
        <w:pStyle w:val="a3"/>
        <w:ind w:left="0" w:firstLine="709"/>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186AF5" w:rsidRPr="00DC11F5" w:rsidRDefault="00186AF5" w:rsidP="00BE220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186AF5" w:rsidRPr="00DC11F5" w:rsidRDefault="00186AF5" w:rsidP="00BE2200">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6AF5" w:rsidRPr="00DC11F5" w:rsidRDefault="00186AF5"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4819"/>
      </w:tblGrid>
      <w:tr w:rsidR="00186AF5" w:rsidRPr="00DC11F5" w:rsidTr="00BE2200">
        <w:tc>
          <w:tcPr>
            <w:tcW w:w="1423" w:type="dxa"/>
          </w:tcPr>
          <w:p w:rsidR="00186AF5" w:rsidRPr="00DC11F5" w:rsidRDefault="00186AF5" w:rsidP="00BE2200">
            <w:pPr>
              <w:suppressAutoHyphens/>
            </w:pPr>
            <w:r w:rsidRPr="00DC11F5">
              <w:t>Код компетенции</w:t>
            </w:r>
          </w:p>
        </w:tc>
        <w:tc>
          <w:tcPr>
            <w:tcW w:w="1868" w:type="dxa"/>
          </w:tcPr>
          <w:p w:rsidR="00186AF5" w:rsidRPr="00DC11F5" w:rsidRDefault="00186AF5" w:rsidP="00BE2200">
            <w:pPr>
              <w:suppressAutoHyphens/>
              <w:jc w:val="center"/>
            </w:pPr>
            <w:r w:rsidRPr="00DC11F5">
              <w:t>Предшествующие дисциплины</w:t>
            </w:r>
          </w:p>
        </w:tc>
        <w:tc>
          <w:tcPr>
            <w:tcW w:w="1676" w:type="dxa"/>
          </w:tcPr>
          <w:p w:rsidR="00186AF5" w:rsidRPr="00DC11F5" w:rsidRDefault="00186AF5" w:rsidP="00BE2200">
            <w:pPr>
              <w:suppressAutoHyphens/>
              <w:jc w:val="center"/>
            </w:pPr>
            <w:r w:rsidRPr="00DC11F5">
              <w:t>Параллельно осваиваемые</w:t>
            </w:r>
          </w:p>
        </w:tc>
        <w:tc>
          <w:tcPr>
            <w:tcW w:w="4819" w:type="dxa"/>
          </w:tcPr>
          <w:p w:rsidR="00186AF5" w:rsidRPr="00DC11F5" w:rsidRDefault="00186AF5" w:rsidP="00BE2200">
            <w:pPr>
              <w:suppressAutoHyphens/>
              <w:jc w:val="both"/>
            </w:pPr>
            <w:r w:rsidRPr="00DC11F5">
              <w:t>Последующие дисциплины</w:t>
            </w:r>
          </w:p>
        </w:tc>
      </w:tr>
      <w:tr w:rsidR="00186AF5" w:rsidRPr="00DC11F5" w:rsidTr="00BE2200">
        <w:tc>
          <w:tcPr>
            <w:tcW w:w="1423" w:type="dxa"/>
          </w:tcPr>
          <w:p w:rsidR="00186AF5" w:rsidRPr="00DC11F5" w:rsidRDefault="00186AF5" w:rsidP="00637074">
            <w:pPr>
              <w:suppressAutoHyphens/>
              <w:jc w:val="both"/>
            </w:pPr>
            <w:r>
              <w:t>П</w:t>
            </w:r>
            <w:r w:rsidRPr="00DC11F5">
              <w:t>К-</w:t>
            </w:r>
            <w:r>
              <w:t>3</w:t>
            </w:r>
          </w:p>
        </w:tc>
        <w:tc>
          <w:tcPr>
            <w:tcW w:w="1868" w:type="dxa"/>
          </w:tcPr>
          <w:p w:rsidR="00186AF5" w:rsidRPr="00534C1B" w:rsidRDefault="00186AF5" w:rsidP="00534C1B">
            <w:pPr>
              <w:jc w:val="both"/>
            </w:pPr>
            <w:r w:rsidRPr="00534C1B">
              <w:t>Теория менеджмента</w:t>
            </w:r>
            <w:r>
              <w:t>;</w:t>
            </w:r>
          </w:p>
          <w:p w:rsidR="00186AF5" w:rsidRPr="00534C1B" w:rsidRDefault="00186AF5" w:rsidP="00534C1B">
            <w:pPr>
              <w:jc w:val="both"/>
            </w:pPr>
            <w:r w:rsidRPr="00534C1B">
              <w:t>Маркетинг</w:t>
            </w:r>
            <w:r>
              <w:t>;</w:t>
            </w:r>
          </w:p>
          <w:p w:rsidR="00186AF5" w:rsidRPr="00534C1B" w:rsidRDefault="00186AF5" w:rsidP="000737CE">
            <w:pPr>
              <w:jc w:val="both"/>
            </w:pPr>
            <w:r w:rsidRPr="00534C1B">
              <w:t>Менеджмент организации</w:t>
            </w:r>
            <w:r>
              <w:t>.</w:t>
            </w:r>
          </w:p>
        </w:tc>
        <w:tc>
          <w:tcPr>
            <w:tcW w:w="1676" w:type="dxa"/>
          </w:tcPr>
          <w:p w:rsidR="00186AF5" w:rsidRPr="00534C1B" w:rsidRDefault="00186AF5" w:rsidP="00534C1B">
            <w:pPr>
              <w:jc w:val="both"/>
            </w:pPr>
            <w:r w:rsidRPr="00534C1B">
              <w:t>Маркетинг</w:t>
            </w:r>
            <w:r>
              <w:t>;</w:t>
            </w:r>
          </w:p>
          <w:p w:rsidR="00186AF5" w:rsidRPr="00534C1B" w:rsidRDefault="00186AF5" w:rsidP="00534C1B">
            <w:pPr>
              <w:jc w:val="both"/>
            </w:pPr>
            <w:r w:rsidRPr="00534C1B">
              <w:t>Стратегический менеджмент</w:t>
            </w:r>
            <w:r>
              <w:t>.</w:t>
            </w:r>
          </w:p>
          <w:p w:rsidR="00186AF5" w:rsidRPr="00534C1B" w:rsidRDefault="00186AF5" w:rsidP="004E1464">
            <w:pPr>
              <w:jc w:val="both"/>
            </w:pPr>
          </w:p>
        </w:tc>
        <w:tc>
          <w:tcPr>
            <w:tcW w:w="4819" w:type="dxa"/>
          </w:tcPr>
          <w:p w:rsidR="00186AF5" w:rsidRPr="00534C1B" w:rsidRDefault="00186AF5" w:rsidP="00534C1B">
            <w:pPr>
              <w:jc w:val="both"/>
            </w:pPr>
            <w:r w:rsidRPr="00534C1B">
              <w:t>Управление коммерческой деятельностью</w:t>
            </w:r>
            <w:r>
              <w:t>;</w:t>
            </w:r>
          </w:p>
          <w:p w:rsidR="00186AF5" w:rsidRPr="00534C1B" w:rsidRDefault="00186AF5" w:rsidP="00534C1B">
            <w:pPr>
              <w:jc w:val="both"/>
            </w:pPr>
            <w:r w:rsidRPr="00534C1B">
              <w:t>Управление внешнеэкономической деятельностью</w:t>
            </w:r>
            <w:r>
              <w:t>;</w:t>
            </w:r>
          </w:p>
          <w:p w:rsidR="00186AF5" w:rsidRDefault="00186AF5" w:rsidP="000737CE">
            <w:pPr>
              <w:jc w:val="both"/>
            </w:pPr>
            <w:r w:rsidRPr="00534C1B">
              <w:t>Корпоративное управление</w:t>
            </w:r>
            <w:r>
              <w:t>;</w:t>
            </w:r>
          </w:p>
          <w:p w:rsidR="00186AF5" w:rsidRDefault="00186AF5" w:rsidP="00BE2200">
            <w:r w:rsidRPr="000D33DE">
              <w:t>Технологическая (проектно-технологическая) практика</w:t>
            </w:r>
            <w:r>
              <w:t>;</w:t>
            </w:r>
          </w:p>
          <w:p w:rsidR="00186AF5" w:rsidRDefault="00186AF5" w:rsidP="00BE2200">
            <w:r w:rsidRPr="000D33DE">
              <w:t>Преддипломная практика</w:t>
            </w:r>
            <w:r>
              <w:t>;</w:t>
            </w:r>
          </w:p>
          <w:p w:rsidR="00186AF5" w:rsidRPr="00534C1B" w:rsidRDefault="00186AF5" w:rsidP="00BE220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86AF5" w:rsidRPr="00DC11F5" w:rsidRDefault="00186AF5" w:rsidP="00E8101E">
      <w:pPr>
        <w:suppressAutoHyphens/>
        <w:ind w:firstLine="709"/>
        <w:jc w:val="both"/>
        <w:rPr>
          <w:highlight w:val="yellow"/>
        </w:rPr>
      </w:pPr>
    </w:p>
    <w:p w:rsidR="00186AF5" w:rsidRPr="009B4279" w:rsidRDefault="00186AF5"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186AF5" w:rsidRDefault="00186AF5"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w:t>
      </w:r>
      <w:r>
        <w:rPr>
          <w:shd w:val="clear" w:color="auto" w:fill="FFFFFF"/>
        </w:rPr>
        <w:t>, качественному выполнению своих обязанностей</w:t>
      </w:r>
      <w:r w:rsidRPr="00EE58E5">
        <w:rPr>
          <w:shd w:val="clear" w:color="auto" w:fill="FFFFFF"/>
        </w:rPr>
        <w:t>,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86AF5" w:rsidRPr="00DC11F5" w:rsidRDefault="00186A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6AF5" w:rsidRPr="00DC11F5" w:rsidRDefault="00186AF5" w:rsidP="00E8101E">
      <w:pPr>
        <w:suppressAutoHyphens/>
        <w:ind w:firstLine="709"/>
        <w:jc w:val="both"/>
        <w:rPr>
          <w:highlight w:val="yellow"/>
        </w:rPr>
      </w:pPr>
    </w:p>
    <w:p w:rsidR="00186AF5" w:rsidRPr="00DC11F5" w:rsidRDefault="00186AF5" w:rsidP="00034A75">
      <w:pPr>
        <w:pStyle w:val="a3"/>
        <w:numPr>
          <w:ilvl w:val="0"/>
          <w:numId w:val="2"/>
        </w:numPr>
        <w:jc w:val="both"/>
        <w:rPr>
          <w:b/>
          <w:i/>
        </w:rPr>
      </w:pPr>
      <w:r w:rsidRPr="00DC11F5">
        <w:rPr>
          <w:b/>
          <w:i/>
        </w:rPr>
        <w:t>Объем дисциплины</w:t>
      </w:r>
    </w:p>
    <w:p w:rsidR="00186AF5" w:rsidRPr="00DC11F5" w:rsidRDefault="00186AF5"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86AF5" w:rsidRPr="00DC11F5" w:rsidTr="00BE220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Формы обучения</w:t>
            </w:r>
          </w:p>
        </w:tc>
      </w:tr>
      <w:tr w:rsidR="00186AF5" w:rsidRPr="00DC11F5" w:rsidTr="00BE22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rPr>
                <w:b/>
                <w:bCs/>
                <w:i/>
                <w:iCs/>
              </w:rPr>
              <w:t>Очно-з</w:t>
            </w:r>
            <w:r w:rsidRPr="00DC11F5">
              <w:rPr>
                <w:b/>
                <w:bCs/>
                <w:i/>
                <w:iCs/>
              </w:rPr>
              <w:t>аочная</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3/108</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6</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p>
        </w:tc>
      </w:tr>
      <w:tr w:rsidR="00186AF5" w:rsidRPr="00DC11F5" w:rsidTr="00BE22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6AF5" w:rsidRPr="00DC11F5" w:rsidRDefault="00186A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10</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F4E9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t>16 (</w:t>
            </w:r>
            <w:r w:rsidRPr="00BE2200">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2F4E99">
            <w:pPr>
              <w:jc w:val="center"/>
            </w:pPr>
            <w:r>
              <w:t>8(</w:t>
            </w:r>
            <w:r w:rsidRPr="00527AD7">
              <w:rPr>
                <w:u w:val="single"/>
              </w:rPr>
              <w:t>1*</w:t>
            </w:r>
            <w:r>
              <w:t>)</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3F2293" w:rsidRDefault="00186AF5"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2F4E99" w:rsidRDefault="00186AF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7B61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r>
              <w:t>2</w:t>
            </w:r>
          </w:p>
          <w:p w:rsidR="00186AF5" w:rsidRPr="00DC11F5" w:rsidRDefault="00186AF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2</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88</w:t>
            </w:r>
          </w:p>
        </w:tc>
      </w:tr>
    </w:tbl>
    <w:p w:rsidR="00186AF5" w:rsidRDefault="00186AF5" w:rsidP="001E43EC">
      <w:pPr>
        <w:ind w:left="360"/>
        <w:jc w:val="both"/>
      </w:pPr>
    </w:p>
    <w:p w:rsidR="00186AF5" w:rsidRPr="00DC11F5" w:rsidRDefault="00186AF5" w:rsidP="001E43EC">
      <w:pPr>
        <w:ind w:left="360"/>
        <w:jc w:val="both"/>
      </w:pPr>
    </w:p>
    <w:p w:rsidR="00186AF5" w:rsidRPr="00DC11F5" w:rsidRDefault="00186AF5" w:rsidP="00292248">
      <w:pPr>
        <w:autoSpaceDE w:val="0"/>
        <w:autoSpaceDN w:val="0"/>
        <w:adjustRightInd w:val="0"/>
        <w:jc w:val="both"/>
        <w:rPr>
          <w:b/>
          <w:bCs/>
          <w:i/>
          <w:iCs/>
        </w:rPr>
      </w:pPr>
    </w:p>
    <w:p w:rsidR="00186AF5" w:rsidRPr="00DC11F5" w:rsidRDefault="00186A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6AF5" w:rsidRPr="00DC11F5" w:rsidRDefault="00186AF5" w:rsidP="00034A75">
      <w:pPr>
        <w:pStyle w:val="a3"/>
        <w:ind w:left="862"/>
        <w:rPr>
          <w:b/>
        </w:rPr>
      </w:pPr>
      <w:r w:rsidRPr="00DC11F5">
        <w:rPr>
          <w:b/>
        </w:rPr>
        <w:t xml:space="preserve">4.1Распределение часов </w:t>
      </w:r>
      <w:r>
        <w:rPr>
          <w:b/>
        </w:rPr>
        <w:t>по разделам/темам и видам работ</w:t>
      </w:r>
    </w:p>
    <w:p w:rsidR="00186AF5" w:rsidRPr="00DC11F5" w:rsidRDefault="00186AF5"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961"/>
        <w:gridCol w:w="709"/>
        <w:gridCol w:w="850"/>
        <w:gridCol w:w="709"/>
        <w:gridCol w:w="1984"/>
      </w:tblGrid>
      <w:tr w:rsidR="00186AF5" w:rsidRPr="00DC11F5" w:rsidTr="006B3592">
        <w:tc>
          <w:tcPr>
            <w:tcW w:w="43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 п/п</w:t>
            </w:r>
          </w:p>
        </w:tc>
        <w:tc>
          <w:tcPr>
            <w:tcW w:w="496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Раздел/тема</w:t>
            </w:r>
          </w:p>
        </w:tc>
        <w:tc>
          <w:tcPr>
            <w:tcW w:w="4252" w:type="dxa"/>
            <w:gridSpan w:val="4"/>
          </w:tcPr>
          <w:p w:rsidR="00186AF5" w:rsidRPr="00DC11F5" w:rsidRDefault="00186AF5" w:rsidP="00935672">
            <w:pPr>
              <w:jc w:val="center"/>
              <w:rPr>
                <w:b/>
              </w:rPr>
            </w:pPr>
            <w:r w:rsidRPr="00DC11F5">
              <w:rPr>
                <w:b/>
              </w:rPr>
              <w:t>Виды учебной работы (в часах)</w:t>
            </w:r>
          </w:p>
        </w:tc>
      </w:tr>
      <w:tr w:rsidR="00186AF5" w:rsidRPr="00DC11F5" w:rsidTr="006B3592">
        <w:tc>
          <w:tcPr>
            <w:tcW w:w="431" w:type="dxa"/>
            <w:vMerge/>
          </w:tcPr>
          <w:p w:rsidR="00186AF5" w:rsidRPr="00DC11F5" w:rsidRDefault="00186AF5" w:rsidP="00935672">
            <w:pPr>
              <w:jc w:val="center"/>
              <w:rPr>
                <w:b/>
              </w:rPr>
            </w:pPr>
          </w:p>
        </w:tc>
        <w:tc>
          <w:tcPr>
            <w:tcW w:w="4961" w:type="dxa"/>
            <w:vMerge/>
          </w:tcPr>
          <w:p w:rsidR="00186AF5" w:rsidRPr="00DC11F5" w:rsidRDefault="00186AF5" w:rsidP="00935672">
            <w:pPr>
              <w:jc w:val="center"/>
              <w:rPr>
                <w:b/>
              </w:rPr>
            </w:pPr>
          </w:p>
        </w:tc>
        <w:tc>
          <w:tcPr>
            <w:tcW w:w="2268" w:type="dxa"/>
            <w:gridSpan w:val="3"/>
          </w:tcPr>
          <w:p w:rsidR="00186AF5" w:rsidRPr="00DC11F5" w:rsidRDefault="00186AF5" w:rsidP="00935672">
            <w:pPr>
              <w:jc w:val="center"/>
              <w:rPr>
                <w:b/>
              </w:rPr>
            </w:pPr>
            <w:r w:rsidRPr="00DC11F5">
              <w:rPr>
                <w:b/>
              </w:rPr>
              <w:t>Аудиторная работа</w:t>
            </w:r>
          </w:p>
        </w:tc>
        <w:tc>
          <w:tcPr>
            <w:tcW w:w="1984" w:type="dxa"/>
            <w:vMerge w:val="restart"/>
          </w:tcPr>
          <w:p w:rsidR="00186AF5" w:rsidRPr="00DC11F5" w:rsidRDefault="00186AF5" w:rsidP="00935672">
            <w:pPr>
              <w:jc w:val="center"/>
              <w:rPr>
                <w:b/>
              </w:rPr>
            </w:pPr>
            <w:r w:rsidRPr="00DC11F5">
              <w:rPr>
                <w:b/>
              </w:rPr>
              <w:t>Самостоятельная работа</w:t>
            </w:r>
          </w:p>
        </w:tc>
      </w:tr>
      <w:tr w:rsidR="00186AF5" w:rsidRPr="00DC11F5" w:rsidTr="006B3592">
        <w:tc>
          <w:tcPr>
            <w:tcW w:w="431" w:type="dxa"/>
            <w:vMerge/>
          </w:tcPr>
          <w:p w:rsidR="00186AF5" w:rsidRPr="00DC11F5" w:rsidRDefault="00186AF5" w:rsidP="00935672">
            <w:pPr>
              <w:jc w:val="both"/>
            </w:pPr>
          </w:p>
        </w:tc>
        <w:tc>
          <w:tcPr>
            <w:tcW w:w="4961" w:type="dxa"/>
            <w:vMerge/>
          </w:tcPr>
          <w:p w:rsidR="00186AF5" w:rsidRPr="00DC11F5" w:rsidRDefault="00186AF5" w:rsidP="00935672">
            <w:pPr>
              <w:jc w:val="both"/>
            </w:pPr>
          </w:p>
        </w:tc>
        <w:tc>
          <w:tcPr>
            <w:tcW w:w="709" w:type="dxa"/>
          </w:tcPr>
          <w:p w:rsidR="00186AF5" w:rsidRPr="00DC11F5" w:rsidRDefault="00186AF5" w:rsidP="00935672">
            <w:pPr>
              <w:jc w:val="center"/>
              <w:rPr>
                <w:b/>
              </w:rPr>
            </w:pPr>
            <w:r w:rsidRPr="00DC11F5">
              <w:rPr>
                <w:b/>
              </w:rPr>
              <w:t>ЛЗ</w:t>
            </w:r>
          </w:p>
        </w:tc>
        <w:tc>
          <w:tcPr>
            <w:tcW w:w="850" w:type="dxa"/>
          </w:tcPr>
          <w:p w:rsidR="00186AF5" w:rsidRPr="00DC11F5" w:rsidRDefault="00186AF5" w:rsidP="00935672">
            <w:pPr>
              <w:jc w:val="center"/>
              <w:rPr>
                <w:b/>
              </w:rPr>
            </w:pPr>
            <w:r w:rsidRPr="00DC11F5">
              <w:rPr>
                <w:b/>
              </w:rPr>
              <w:t>ПЗ</w:t>
            </w:r>
          </w:p>
        </w:tc>
        <w:tc>
          <w:tcPr>
            <w:tcW w:w="709" w:type="dxa"/>
          </w:tcPr>
          <w:p w:rsidR="00186AF5" w:rsidRPr="00DC11F5" w:rsidRDefault="00186AF5" w:rsidP="00BE2200">
            <w:pPr>
              <w:jc w:val="center"/>
              <w:rPr>
                <w:b/>
              </w:rPr>
            </w:pPr>
            <w:proofErr w:type="spellStart"/>
            <w:r w:rsidRPr="00DC11F5">
              <w:rPr>
                <w:b/>
              </w:rPr>
              <w:t>ЛабЗ</w:t>
            </w:r>
            <w:proofErr w:type="spellEnd"/>
          </w:p>
        </w:tc>
        <w:tc>
          <w:tcPr>
            <w:tcW w:w="1984" w:type="dxa"/>
            <w:vMerge/>
          </w:tcPr>
          <w:p w:rsidR="00186AF5" w:rsidRPr="00DC11F5" w:rsidRDefault="00186AF5" w:rsidP="00935672">
            <w:pPr>
              <w:jc w:val="both"/>
            </w:pPr>
          </w:p>
        </w:tc>
      </w:tr>
      <w:tr w:rsidR="00186AF5" w:rsidRPr="00DC11F5" w:rsidTr="006B3592">
        <w:trPr>
          <w:trHeight w:val="274"/>
        </w:trPr>
        <w:tc>
          <w:tcPr>
            <w:tcW w:w="431" w:type="dxa"/>
          </w:tcPr>
          <w:p w:rsidR="00186AF5" w:rsidRPr="00C956A0" w:rsidRDefault="00186AF5" w:rsidP="00F0399E">
            <w:pPr>
              <w:pStyle w:val="a3"/>
              <w:numPr>
                <w:ilvl w:val="0"/>
                <w:numId w:val="8"/>
              </w:numPr>
              <w:ind w:left="0"/>
              <w:jc w:val="both"/>
            </w:pPr>
            <w:r w:rsidRPr="00C956A0">
              <w:t>1.</w:t>
            </w:r>
          </w:p>
        </w:tc>
        <w:tc>
          <w:tcPr>
            <w:tcW w:w="4961" w:type="dxa"/>
          </w:tcPr>
          <w:p w:rsidR="00186AF5" w:rsidRPr="00FC4C2C" w:rsidRDefault="00186AF5"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Default="00186AF5" w:rsidP="00935672">
            <w:pPr>
              <w:jc w:val="center"/>
            </w:pPr>
            <w:r>
              <w:t>2</w:t>
            </w:r>
          </w:p>
          <w:p w:rsidR="00186AF5" w:rsidRPr="00DC11F5" w:rsidRDefault="00186AF5" w:rsidP="00935672">
            <w:pPr>
              <w:jc w:val="center"/>
            </w:pP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2.</w:t>
            </w:r>
          </w:p>
        </w:tc>
        <w:tc>
          <w:tcPr>
            <w:tcW w:w="4961" w:type="dxa"/>
            <w:vAlign w:val="center"/>
          </w:tcPr>
          <w:p w:rsidR="00186AF5" w:rsidRPr="00470E0C" w:rsidRDefault="00186AF5" w:rsidP="00EA7D3E">
            <w:r w:rsidRPr="00470E0C">
              <w:t>Эволюция качества</w:t>
            </w:r>
          </w:p>
        </w:tc>
        <w:tc>
          <w:tcPr>
            <w:tcW w:w="709" w:type="dxa"/>
          </w:tcPr>
          <w:p w:rsidR="00186AF5" w:rsidRPr="00DC11F5" w:rsidRDefault="00186AF5" w:rsidP="00C8171F">
            <w:pPr>
              <w:jc w:val="center"/>
            </w:pPr>
            <w:r>
              <w:t>2</w:t>
            </w:r>
          </w:p>
        </w:tc>
        <w:tc>
          <w:tcPr>
            <w:tcW w:w="850" w:type="dxa"/>
          </w:tcPr>
          <w:p w:rsidR="00186AF5" w:rsidRPr="00DC11F5" w:rsidRDefault="00186AF5" w:rsidP="00C8171F">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3.</w:t>
            </w:r>
          </w:p>
        </w:tc>
        <w:tc>
          <w:tcPr>
            <w:tcW w:w="4961" w:type="dxa"/>
            <w:vAlign w:val="center"/>
          </w:tcPr>
          <w:p w:rsidR="00186AF5" w:rsidRPr="00C956A0" w:rsidRDefault="00186AF5" w:rsidP="00EA7D3E">
            <w:pPr>
              <w:pStyle w:val="ab"/>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4.</w:t>
            </w:r>
          </w:p>
        </w:tc>
        <w:tc>
          <w:tcPr>
            <w:tcW w:w="4961" w:type="dxa"/>
            <w:vAlign w:val="center"/>
          </w:tcPr>
          <w:p w:rsidR="00186AF5" w:rsidRPr="00C956A0" w:rsidRDefault="00186AF5" w:rsidP="00EA7D3E">
            <w:pPr>
              <w:pStyle w:val="ab"/>
              <w:spacing w:after="0"/>
            </w:pPr>
            <w:r w:rsidRPr="00C956A0">
              <w:t>Национальные модели управления качеством</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Default="00186AF5" w:rsidP="00C8171F">
            <w:pPr>
              <w:jc w:val="center"/>
            </w:pPr>
            <w:r>
              <w:t>8</w:t>
            </w:r>
          </w:p>
        </w:tc>
      </w:tr>
      <w:tr w:rsidR="00186AF5" w:rsidRPr="00DC11F5" w:rsidTr="006B3592">
        <w:trPr>
          <w:trHeight w:val="265"/>
        </w:trPr>
        <w:tc>
          <w:tcPr>
            <w:tcW w:w="431" w:type="dxa"/>
          </w:tcPr>
          <w:p w:rsidR="00186AF5" w:rsidRPr="00DC11F5" w:rsidRDefault="00186AF5" w:rsidP="0011664E">
            <w:pPr>
              <w:jc w:val="both"/>
            </w:pPr>
            <w:r>
              <w:t>5.</w:t>
            </w:r>
          </w:p>
        </w:tc>
        <w:tc>
          <w:tcPr>
            <w:tcW w:w="4961" w:type="dxa"/>
            <w:vAlign w:val="center"/>
          </w:tcPr>
          <w:p w:rsidR="00186AF5" w:rsidRPr="00470E0C" w:rsidRDefault="00186AF5"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709" w:type="dxa"/>
          </w:tcPr>
          <w:p w:rsidR="00186AF5" w:rsidRPr="00DC11F5" w:rsidRDefault="00186AF5" w:rsidP="00935672">
            <w:pPr>
              <w:jc w:val="center"/>
            </w:pPr>
            <w:r>
              <w:t>2</w:t>
            </w: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6.</w:t>
            </w:r>
          </w:p>
        </w:tc>
        <w:tc>
          <w:tcPr>
            <w:tcW w:w="4961" w:type="dxa"/>
            <w:vAlign w:val="center"/>
          </w:tcPr>
          <w:p w:rsidR="00186AF5" w:rsidRPr="00470E0C" w:rsidRDefault="00186AF5" w:rsidP="00EA7D3E">
            <w:r w:rsidRPr="00470E0C">
              <w:t>Система всеобщего управления качеством и решение производственных проблем</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7.</w:t>
            </w:r>
          </w:p>
        </w:tc>
        <w:tc>
          <w:tcPr>
            <w:tcW w:w="4961"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8.</w:t>
            </w:r>
          </w:p>
        </w:tc>
        <w:tc>
          <w:tcPr>
            <w:tcW w:w="4961" w:type="dxa"/>
            <w:vAlign w:val="center"/>
          </w:tcPr>
          <w:p w:rsidR="00186AF5" w:rsidRPr="00470E0C" w:rsidRDefault="00186AF5" w:rsidP="00EA7D3E">
            <w:r w:rsidRPr="00470E0C">
              <w:t>Методы измерения потребительской удовлетворенности</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9.</w:t>
            </w:r>
          </w:p>
        </w:tc>
        <w:tc>
          <w:tcPr>
            <w:tcW w:w="4961" w:type="dxa"/>
            <w:vAlign w:val="center"/>
          </w:tcPr>
          <w:p w:rsidR="00186AF5" w:rsidRPr="00470E0C" w:rsidRDefault="00186AF5" w:rsidP="00EE7A9A">
            <w:r w:rsidRPr="00470E0C">
              <w:t xml:space="preserve">Критерии  и стандарты качества </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c>
          <w:tcPr>
            <w:tcW w:w="431" w:type="dxa"/>
          </w:tcPr>
          <w:p w:rsidR="00186AF5" w:rsidRPr="00C956A0" w:rsidRDefault="00186AF5" w:rsidP="00935672">
            <w:pPr>
              <w:pStyle w:val="a3"/>
              <w:ind w:left="0"/>
              <w:jc w:val="both"/>
            </w:pPr>
          </w:p>
        </w:tc>
        <w:tc>
          <w:tcPr>
            <w:tcW w:w="4961" w:type="dxa"/>
          </w:tcPr>
          <w:p w:rsidR="00186AF5" w:rsidRPr="00DC11F5" w:rsidRDefault="00186AF5" w:rsidP="00935672">
            <w:pPr>
              <w:jc w:val="both"/>
            </w:pPr>
            <w:r w:rsidRPr="00DC11F5">
              <w:t xml:space="preserve">Итого </w:t>
            </w:r>
          </w:p>
        </w:tc>
        <w:tc>
          <w:tcPr>
            <w:tcW w:w="709" w:type="dxa"/>
          </w:tcPr>
          <w:p w:rsidR="00186AF5" w:rsidRPr="00DC11F5" w:rsidRDefault="00186AF5" w:rsidP="00935672">
            <w:pPr>
              <w:jc w:val="center"/>
            </w:pPr>
            <w:r>
              <w:t>1</w:t>
            </w:r>
            <w:r w:rsidRPr="00DC11F5">
              <w:t>8</w:t>
            </w:r>
          </w:p>
        </w:tc>
        <w:tc>
          <w:tcPr>
            <w:tcW w:w="850" w:type="dxa"/>
          </w:tcPr>
          <w:p w:rsidR="00186AF5" w:rsidRPr="00DC11F5" w:rsidRDefault="00186AF5" w:rsidP="00935672">
            <w:pPr>
              <w:jc w:val="center"/>
            </w:pPr>
            <w:r>
              <w:t>16 (3*)</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72</w:t>
            </w:r>
          </w:p>
        </w:tc>
      </w:tr>
    </w:tbl>
    <w:p w:rsidR="00186AF5" w:rsidRDefault="00186AF5"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Default="00186AF5" w:rsidP="00D00133">
      <w:pPr>
        <w:autoSpaceDE w:val="0"/>
        <w:autoSpaceDN w:val="0"/>
        <w:adjustRightInd w:val="0"/>
        <w:ind w:left="360"/>
        <w:jc w:val="both"/>
      </w:pPr>
    </w:p>
    <w:p w:rsidR="00186AF5" w:rsidRDefault="00186AF5" w:rsidP="00F44859">
      <w:pPr>
        <w:pStyle w:val="a3"/>
        <w:ind w:left="1724"/>
        <w:jc w:val="both"/>
        <w:rPr>
          <w:b/>
        </w:rPr>
      </w:pPr>
      <w:r>
        <w:rPr>
          <w:b/>
        </w:rPr>
        <w:t>4.1.2Очно-заочная</w:t>
      </w:r>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10"/>
        <w:gridCol w:w="709"/>
        <w:gridCol w:w="849"/>
        <w:gridCol w:w="709"/>
        <w:gridCol w:w="1984"/>
      </w:tblGrid>
      <w:tr w:rsidR="00186AF5" w:rsidRPr="00DC11F5" w:rsidTr="006B3592">
        <w:tc>
          <w:tcPr>
            <w:tcW w:w="538"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 п/п</w:t>
            </w:r>
          </w:p>
        </w:tc>
        <w:tc>
          <w:tcPr>
            <w:tcW w:w="4910"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Раздел/тема</w:t>
            </w:r>
          </w:p>
        </w:tc>
        <w:tc>
          <w:tcPr>
            <w:tcW w:w="4251" w:type="dxa"/>
            <w:gridSpan w:val="4"/>
          </w:tcPr>
          <w:p w:rsidR="00186AF5" w:rsidRPr="00DC11F5" w:rsidRDefault="00186AF5" w:rsidP="0084566E">
            <w:pPr>
              <w:jc w:val="center"/>
              <w:rPr>
                <w:b/>
              </w:rPr>
            </w:pPr>
            <w:r w:rsidRPr="00DC11F5">
              <w:rPr>
                <w:b/>
              </w:rPr>
              <w:t>Виды учебной работы (в часах)</w:t>
            </w:r>
          </w:p>
        </w:tc>
      </w:tr>
      <w:tr w:rsidR="00186AF5" w:rsidRPr="00DC11F5" w:rsidTr="006B3592">
        <w:tc>
          <w:tcPr>
            <w:tcW w:w="538" w:type="dxa"/>
            <w:vMerge/>
          </w:tcPr>
          <w:p w:rsidR="00186AF5" w:rsidRPr="00DC11F5" w:rsidRDefault="00186AF5" w:rsidP="0084566E">
            <w:pPr>
              <w:jc w:val="center"/>
              <w:rPr>
                <w:b/>
              </w:rPr>
            </w:pPr>
          </w:p>
        </w:tc>
        <w:tc>
          <w:tcPr>
            <w:tcW w:w="4910" w:type="dxa"/>
            <w:vMerge/>
          </w:tcPr>
          <w:p w:rsidR="00186AF5" w:rsidRPr="00DC11F5" w:rsidRDefault="00186AF5" w:rsidP="0084566E">
            <w:pPr>
              <w:jc w:val="center"/>
              <w:rPr>
                <w:b/>
              </w:rPr>
            </w:pPr>
          </w:p>
        </w:tc>
        <w:tc>
          <w:tcPr>
            <w:tcW w:w="2267" w:type="dxa"/>
            <w:gridSpan w:val="3"/>
          </w:tcPr>
          <w:p w:rsidR="00186AF5" w:rsidRPr="00DC11F5" w:rsidRDefault="00186AF5" w:rsidP="0084566E">
            <w:pPr>
              <w:jc w:val="center"/>
              <w:rPr>
                <w:b/>
              </w:rPr>
            </w:pPr>
            <w:r w:rsidRPr="00DC11F5">
              <w:rPr>
                <w:b/>
              </w:rPr>
              <w:t>Аудиторная работа</w:t>
            </w:r>
          </w:p>
        </w:tc>
        <w:tc>
          <w:tcPr>
            <w:tcW w:w="1984" w:type="dxa"/>
            <w:vMerge w:val="restart"/>
          </w:tcPr>
          <w:p w:rsidR="00186AF5" w:rsidRPr="00DC11F5" w:rsidRDefault="00186AF5" w:rsidP="0084566E">
            <w:pPr>
              <w:jc w:val="center"/>
              <w:rPr>
                <w:b/>
              </w:rPr>
            </w:pPr>
            <w:r w:rsidRPr="00DC11F5">
              <w:rPr>
                <w:b/>
              </w:rPr>
              <w:t>Самостоятельная работа</w:t>
            </w:r>
          </w:p>
        </w:tc>
      </w:tr>
      <w:tr w:rsidR="00186AF5" w:rsidRPr="00DC11F5" w:rsidTr="006B3592">
        <w:tc>
          <w:tcPr>
            <w:tcW w:w="538" w:type="dxa"/>
            <w:vMerge/>
          </w:tcPr>
          <w:p w:rsidR="00186AF5" w:rsidRPr="00DC11F5" w:rsidRDefault="00186AF5" w:rsidP="0084566E">
            <w:pPr>
              <w:jc w:val="both"/>
            </w:pPr>
          </w:p>
        </w:tc>
        <w:tc>
          <w:tcPr>
            <w:tcW w:w="4910" w:type="dxa"/>
            <w:vMerge/>
          </w:tcPr>
          <w:p w:rsidR="00186AF5" w:rsidRPr="00DC11F5" w:rsidRDefault="00186AF5" w:rsidP="0084566E">
            <w:pPr>
              <w:jc w:val="both"/>
            </w:pPr>
          </w:p>
        </w:tc>
        <w:tc>
          <w:tcPr>
            <w:tcW w:w="709" w:type="dxa"/>
          </w:tcPr>
          <w:p w:rsidR="00186AF5" w:rsidRPr="00DC11F5" w:rsidRDefault="00186AF5" w:rsidP="0084566E">
            <w:pPr>
              <w:jc w:val="center"/>
              <w:rPr>
                <w:b/>
              </w:rPr>
            </w:pPr>
            <w:r w:rsidRPr="00DC11F5">
              <w:rPr>
                <w:b/>
              </w:rPr>
              <w:t>ЛЗ</w:t>
            </w:r>
          </w:p>
        </w:tc>
        <w:tc>
          <w:tcPr>
            <w:tcW w:w="849" w:type="dxa"/>
          </w:tcPr>
          <w:p w:rsidR="00186AF5" w:rsidRPr="00DC11F5" w:rsidRDefault="00186AF5" w:rsidP="0084566E">
            <w:pPr>
              <w:jc w:val="center"/>
              <w:rPr>
                <w:b/>
              </w:rPr>
            </w:pPr>
            <w:r w:rsidRPr="00DC11F5">
              <w:rPr>
                <w:b/>
              </w:rPr>
              <w:t>ПЗ</w:t>
            </w:r>
          </w:p>
        </w:tc>
        <w:tc>
          <w:tcPr>
            <w:tcW w:w="709" w:type="dxa"/>
          </w:tcPr>
          <w:p w:rsidR="00186AF5" w:rsidRPr="00DC11F5" w:rsidRDefault="00186AF5" w:rsidP="0084566E">
            <w:pPr>
              <w:jc w:val="center"/>
              <w:rPr>
                <w:b/>
              </w:rPr>
            </w:pPr>
            <w:proofErr w:type="spellStart"/>
            <w:r w:rsidRPr="00DC11F5">
              <w:rPr>
                <w:b/>
              </w:rPr>
              <w:t>ЛабЗ</w:t>
            </w:r>
            <w:proofErr w:type="spellEnd"/>
          </w:p>
        </w:tc>
        <w:tc>
          <w:tcPr>
            <w:tcW w:w="1984" w:type="dxa"/>
            <w:vMerge/>
          </w:tcPr>
          <w:p w:rsidR="00186AF5" w:rsidRPr="00DC11F5" w:rsidRDefault="00186AF5" w:rsidP="0084566E">
            <w:pPr>
              <w:jc w:val="both"/>
            </w:pPr>
          </w:p>
        </w:tc>
      </w:tr>
      <w:tr w:rsidR="00186AF5" w:rsidRPr="00DC11F5" w:rsidTr="006B3592">
        <w:trPr>
          <w:trHeight w:val="274"/>
        </w:trPr>
        <w:tc>
          <w:tcPr>
            <w:tcW w:w="538" w:type="dxa"/>
          </w:tcPr>
          <w:p w:rsidR="00186AF5" w:rsidRPr="00C956A0" w:rsidRDefault="00186AF5" w:rsidP="0084566E">
            <w:pPr>
              <w:pStyle w:val="a3"/>
              <w:numPr>
                <w:ilvl w:val="0"/>
                <w:numId w:val="8"/>
              </w:numPr>
              <w:ind w:left="0"/>
              <w:jc w:val="both"/>
            </w:pPr>
            <w:r w:rsidRPr="00C956A0">
              <w:t>1.</w:t>
            </w:r>
          </w:p>
        </w:tc>
        <w:tc>
          <w:tcPr>
            <w:tcW w:w="4910" w:type="dxa"/>
          </w:tcPr>
          <w:p w:rsidR="00186AF5" w:rsidRPr="00FC4C2C" w:rsidRDefault="00186AF5" w:rsidP="0084566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a3"/>
              <w:numPr>
                <w:ilvl w:val="0"/>
                <w:numId w:val="8"/>
              </w:numPr>
              <w:ind w:left="0"/>
              <w:jc w:val="both"/>
            </w:pPr>
            <w:r w:rsidRPr="00C956A0">
              <w:t>2.</w:t>
            </w:r>
          </w:p>
        </w:tc>
        <w:tc>
          <w:tcPr>
            <w:tcW w:w="4910" w:type="dxa"/>
            <w:vAlign w:val="center"/>
          </w:tcPr>
          <w:p w:rsidR="00186AF5" w:rsidRPr="00470E0C" w:rsidRDefault="00186AF5" w:rsidP="0084566E">
            <w:r w:rsidRPr="00470E0C">
              <w:t>Эволюция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a3"/>
              <w:numPr>
                <w:ilvl w:val="0"/>
                <w:numId w:val="8"/>
              </w:numPr>
              <w:ind w:left="0"/>
              <w:jc w:val="both"/>
            </w:pPr>
            <w:r w:rsidRPr="00C956A0">
              <w:t>3.</w:t>
            </w:r>
          </w:p>
        </w:tc>
        <w:tc>
          <w:tcPr>
            <w:tcW w:w="4910" w:type="dxa"/>
            <w:vAlign w:val="center"/>
          </w:tcPr>
          <w:p w:rsidR="00186AF5" w:rsidRPr="00C956A0" w:rsidRDefault="00186AF5" w:rsidP="0084566E">
            <w:pPr>
              <w:pStyle w:val="ab"/>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c>
          <w:tcPr>
            <w:tcW w:w="538" w:type="dxa"/>
          </w:tcPr>
          <w:p w:rsidR="00186AF5" w:rsidRPr="00C956A0" w:rsidRDefault="00186AF5" w:rsidP="0084566E">
            <w:pPr>
              <w:pStyle w:val="a3"/>
              <w:numPr>
                <w:ilvl w:val="0"/>
                <w:numId w:val="8"/>
              </w:numPr>
              <w:ind w:left="0"/>
              <w:jc w:val="both"/>
            </w:pPr>
            <w:r w:rsidRPr="00C956A0">
              <w:t>4.</w:t>
            </w:r>
          </w:p>
        </w:tc>
        <w:tc>
          <w:tcPr>
            <w:tcW w:w="4910" w:type="dxa"/>
            <w:vAlign w:val="center"/>
          </w:tcPr>
          <w:p w:rsidR="00186AF5" w:rsidRPr="00C956A0" w:rsidRDefault="00186AF5" w:rsidP="0084566E">
            <w:pPr>
              <w:pStyle w:val="ab"/>
              <w:spacing w:after="0"/>
            </w:pPr>
            <w:r w:rsidRPr="00C956A0">
              <w:t>Национальные модели управления качеством</w:t>
            </w:r>
          </w:p>
        </w:tc>
        <w:tc>
          <w:tcPr>
            <w:tcW w:w="709" w:type="dxa"/>
          </w:tcPr>
          <w:p w:rsidR="00186AF5" w:rsidRDefault="00186AF5" w:rsidP="0084566E">
            <w:pPr>
              <w:jc w:val="center"/>
            </w:pPr>
            <w:r>
              <w:t>1</w:t>
            </w:r>
          </w:p>
        </w:tc>
        <w:tc>
          <w:tcPr>
            <w:tcW w:w="849" w:type="dxa"/>
          </w:tcPr>
          <w:p w:rsidR="00186AF5" w:rsidRDefault="00186AF5" w:rsidP="0084566E">
            <w:pPr>
              <w:jc w:val="center"/>
            </w:pPr>
            <w:r>
              <w:t>1(1*)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rPr>
          <w:trHeight w:val="265"/>
        </w:trPr>
        <w:tc>
          <w:tcPr>
            <w:tcW w:w="538" w:type="dxa"/>
          </w:tcPr>
          <w:p w:rsidR="00186AF5" w:rsidRPr="00DC11F5" w:rsidRDefault="00186AF5" w:rsidP="0084566E">
            <w:pPr>
              <w:jc w:val="both"/>
            </w:pPr>
            <w:r>
              <w:t>5.</w:t>
            </w:r>
          </w:p>
        </w:tc>
        <w:tc>
          <w:tcPr>
            <w:tcW w:w="4910" w:type="dxa"/>
            <w:vAlign w:val="center"/>
          </w:tcPr>
          <w:p w:rsidR="00186AF5" w:rsidRPr="00470E0C" w:rsidRDefault="00186AF5" w:rsidP="0084566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rPr>
          <w:trHeight w:val="263"/>
        </w:trPr>
        <w:tc>
          <w:tcPr>
            <w:tcW w:w="538" w:type="dxa"/>
          </w:tcPr>
          <w:p w:rsidR="00186AF5" w:rsidRDefault="00186AF5" w:rsidP="0084566E">
            <w:pPr>
              <w:jc w:val="both"/>
            </w:pPr>
            <w:r>
              <w:t>6.</w:t>
            </w:r>
          </w:p>
        </w:tc>
        <w:tc>
          <w:tcPr>
            <w:tcW w:w="4910" w:type="dxa"/>
            <w:vAlign w:val="center"/>
          </w:tcPr>
          <w:p w:rsidR="00186AF5" w:rsidRPr="00470E0C" w:rsidRDefault="00186AF5" w:rsidP="0084566E">
            <w:r w:rsidRPr="00470E0C">
              <w:t>Система всеобщего управления качеством и решение производственных проблем</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7.</w:t>
            </w:r>
          </w:p>
        </w:tc>
        <w:tc>
          <w:tcPr>
            <w:tcW w:w="4910" w:type="dxa"/>
            <w:vAlign w:val="center"/>
          </w:tcPr>
          <w:p w:rsidR="00186AF5" w:rsidRPr="00470E0C" w:rsidRDefault="00186AF5" w:rsidP="0084566E">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8.</w:t>
            </w:r>
          </w:p>
        </w:tc>
        <w:tc>
          <w:tcPr>
            <w:tcW w:w="4910" w:type="dxa"/>
            <w:vAlign w:val="center"/>
          </w:tcPr>
          <w:p w:rsidR="00186AF5" w:rsidRPr="00470E0C" w:rsidRDefault="00186AF5" w:rsidP="0084566E">
            <w:r w:rsidRPr="00470E0C">
              <w:t>Методы измерения потребительской удовлетворенности</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9.</w:t>
            </w:r>
          </w:p>
        </w:tc>
        <w:tc>
          <w:tcPr>
            <w:tcW w:w="4910" w:type="dxa"/>
            <w:vAlign w:val="center"/>
          </w:tcPr>
          <w:p w:rsidR="00186AF5" w:rsidRPr="00470E0C" w:rsidRDefault="00186AF5" w:rsidP="0084566E">
            <w:r w:rsidRPr="00470E0C">
              <w:t xml:space="preserve">Критерии  и стандарты качества </w:t>
            </w:r>
          </w:p>
        </w:tc>
        <w:tc>
          <w:tcPr>
            <w:tcW w:w="709" w:type="dxa"/>
          </w:tcPr>
          <w:p w:rsidR="00186AF5" w:rsidRDefault="00186AF5" w:rsidP="0084566E">
            <w:pPr>
              <w:jc w:val="center"/>
            </w:pPr>
            <w:r>
              <w:t>2</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c>
          <w:tcPr>
            <w:tcW w:w="538" w:type="dxa"/>
          </w:tcPr>
          <w:p w:rsidR="00186AF5" w:rsidRPr="00C956A0" w:rsidRDefault="00186AF5" w:rsidP="0084566E">
            <w:pPr>
              <w:pStyle w:val="a3"/>
              <w:ind w:left="0"/>
              <w:jc w:val="both"/>
            </w:pPr>
          </w:p>
        </w:tc>
        <w:tc>
          <w:tcPr>
            <w:tcW w:w="4910" w:type="dxa"/>
          </w:tcPr>
          <w:p w:rsidR="00186AF5" w:rsidRPr="00DC11F5" w:rsidRDefault="00186AF5" w:rsidP="0084566E">
            <w:pPr>
              <w:jc w:val="both"/>
            </w:pPr>
            <w:r w:rsidRPr="00DC11F5">
              <w:t xml:space="preserve">Итого </w:t>
            </w:r>
          </w:p>
        </w:tc>
        <w:tc>
          <w:tcPr>
            <w:tcW w:w="709" w:type="dxa"/>
          </w:tcPr>
          <w:p w:rsidR="00186AF5" w:rsidRPr="00DC11F5" w:rsidRDefault="00186AF5" w:rsidP="0084566E">
            <w:pPr>
              <w:jc w:val="center"/>
            </w:pPr>
            <w:r>
              <w:t>10</w:t>
            </w:r>
          </w:p>
        </w:tc>
        <w:tc>
          <w:tcPr>
            <w:tcW w:w="849" w:type="dxa"/>
          </w:tcPr>
          <w:p w:rsidR="00186AF5" w:rsidRPr="00DC11F5" w:rsidRDefault="00186AF5" w:rsidP="0084566E">
            <w:pPr>
              <w:jc w:val="center"/>
            </w:pPr>
            <w:r>
              <w:t>8(1*)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88</w:t>
            </w:r>
          </w:p>
        </w:tc>
      </w:tr>
    </w:tbl>
    <w:p w:rsidR="00186AF5" w:rsidRDefault="00186AF5" w:rsidP="00527AD7">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Pr="00DC11F5" w:rsidRDefault="00186A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6AF5" w:rsidRPr="00DC11F5" w:rsidRDefault="00186A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670"/>
        <w:gridCol w:w="6423"/>
      </w:tblGrid>
      <w:tr w:rsidR="00186AF5" w:rsidRPr="00DC11F5" w:rsidTr="006B3592">
        <w:tc>
          <w:tcPr>
            <w:tcW w:w="538" w:type="dxa"/>
          </w:tcPr>
          <w:p w:rsidR="00186AF5" w:rsidRPr="007B023B" w:rsidRDefault="00186AF5" w:rsidP="00935672">
            <w:pPr>
              <w:jc w:val="center"/>
              <w:rPr>
                <w:b/>
              </w:rPr>
            </w:pPr>
            <w:r w:rsidRPr="007B023B">
              <w:rPr>
                <w:b/>
              </w:rPr>
              <w:t>№ п/п</w:t>
            </w:r>
          </w:p>
        </w:tc>
        <w:tc>
          <w:tcPr>
            <w:tcW w:w="2670" w:type="dxa"/>
          </w:tcPr>
          <w:p w:rsidR="00186AF5" w:rsidRPr="007B023B" w:rsidRDefault="00186AF5" w:rsidP="00935672">
            <w:pPr>
              <w:jc w:val="center"/>
              <w:rPr>
                <w:b/>
              </w:rPr>
            </w:pPr>
            <w:r w:rsidRPr="007B023B">
              <w:rPr>
                <w:b/>
              </w:rPr>
              <w:t>Наименование темы (раздела) дисциплины</w:t>
            </w:r>
          </w:p>
        </w:tc>
        <w:tc>
          <w:tcPr>
            <w:tcW w:w="6423" w:type="dxa"/>
          </w:tcPr>
          <w:p w:rsidR="00186AF5" w:rsidRPr="007B023B" w:rsidRDefault="00186AF5" w:rsidP="009658B9">
            <w:pPr>
              <w:jc w:val="center"/>
              <w:rPr>
                <w:b/>
              </w:rPr>
            </w:pPr>
            <w:r w:rsidRPr="007B023B">
              <w:rPr>
                <w:b/>
              </w:rPr>
              <w:t>Содержание лекционного занятия</w:t>
            </w:r>
          </w:p>
        </w:tc>
      </w:tr>
      <w:tr w:rsidR="00186AF5" w:rsidRPr="00DC11F5" w:rsidTr="006B3592">
        <w:tc>
          <w:tcPr>
            <w:tcW w:w="538" w:type="dxa"/>
          </w:tcPr>
          <w:p w:rsidR="00186AF5" w:rsidRPr="007B023B" w:rsidRDefault="00186AF5" w:rsidP="00EE7A9A">
            <w:pPr>
              <w:tabs>
                <w:tab w:val="left" w:pos="0"/>
              </w:tabs>
            </w:pPr>
            <w:r>
              <w:t>1.</w:t>
            </w:r>
          </w:p>
        </w:tc>
        <w:tc>
          <w:tcPr>
            <w:tcW w:w="267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186AF5" w:rsidRPr="007B680F" w:rsidRDefault="00186AF5" w:rsidP="00EE7A9A">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186AF5" w:rsidRPr="00DC11F5" w:rsidTr="006B3592">
        <w:tc>
          <w:tcPr>
            <w:tcW w:w="538" w:type="dxa"/>
          </w:tcPr>
          <w:p w:rsidR="00186AF5" w:rsidRPr="007B023B" w:rsidRDefault="00186AF5" w:rsidP="00EE7A9A">
            <w:r>
              <w:t>2.</w:t>
            </w:r>
          </w:p>
        </w:tc>
        <w:tc>
          <w:tcPr>
            <w:tcW w:w="2670" w:type="dxa"/>
            <w:vAlign w:val="center"/>
          </w:tcPr>
          <w:p w:rsidR="00186AF5" w:rsidRPr="00470E0C" w:rsidRDefault="00186AF5" w:rsidP="00EE7A9A">
            <w:r w:rsidRPr="00470E0C">
              <w:t>Эволюция качества</w:t>
            </w:r>
          </w:p>
        </w:tc>
        <w:tc>
          <w:tcPr>
            <w:tcW w:w="6423" w:type="dxa"/>
          </w:tcPr>
          <w:p w:rsidR="00186AF5" w:rsidRPr="007B680F" w:rsidRDefault="00186AF5" w:rsidP="00EE7A9A">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186AF5" w:rsidRPr="00DC11F5" w:rsidTr="006B3592">
        <w:tc>
          <w:tcPr>
            <w:tcW w:w="538" w:type="dxa"/>
          </w:tcPr>
          <w:p w:rsidR="00186AF5" w:rsidRPr="007B023B" w:rsidRDefault="00186AF5" w:rsidP="00EE7A9A">
            <w:r>
              <w:t>3.</w:t>
            </w:r>
          </w:p>
        </w:tc>
        <w:tc>
          <w:tcPr>
            <w:tcW w:w="2670"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423" w:type="dxa"/>
          </w:tcPr>
          <w:p w:rsidR="00186AF5" w:rsidRPr="007B680F" w:rsidRDefault="00186AF5" w:rsidP="00EE7A9A">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4.</w:t>
            </w:r>
          </w:p>
        </w:tc>
        <w:tc>
          <w:tcPr>
            <w:tcW w:w="2670" w:type="dxa"/>
            <w:vAlign w:val="center"/>
          </w:tcPr>
          <w:p w:rsidR="00186AF5" w:rsidRPr="00C956A0" w:rsidRDefault="00186AF5" w:rsidP="00EE7A9A">
            <w:pPr>
              <w:pStyle w:val="ab"/>
              <w:spacing w:after="0"/>
            </w:pPr>
            <w:r w:rsidRPr="00C956A0">
              <w:t>Национальные модели управления качеством</w:t>
            </w:r>
          </w:p>
        </w:tc>
        <w:tc>
          <w:tcPr>
            <w:tcW w:w="6423" w:type="dxa"/>
          </w:tcPr>
          <w:p w:rsidR="00186AF5" w:rsidRPr="007B680F" w:rsidRDefault="00186AF5" w:rsidP="00EE7A9A">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5.</w:t>
            </w:r>
          </w:p>
        </w:tc>
        <w:tc>
          <w:tcPr>
            <w:tcW w:w="2670"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186AF5" w:rsidRDefault="00186AF5" w:rsidP="00EE7A9A">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186AF5" w:rsidRPr="00F46C7B" w:rsidRDefault="00186AF5" w:rsidP="00EE7A9A">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6.</w:t>
            </w:r>
          </w:p>
        </w:tc>
        <w:tc>
          <w:tcPr>
            <w:tcW w:w="267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423" w:type="dxa"/>
          </w:tcPr>
          <w:p w:rsidR="00186AF5" w:rsidRDefault="00186AF5" w:rsidP="00EE7A9A">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186AF5" w:rsidRPr="007B680F" w:rsidRDefault="00186AF5" w:rsidP="00EE7A9A">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7.</w:t>
            </w:r>
          </w:p>
        </w:tc>
        <w:tc>
          <w:tcPr>
            <w:tcW w:w="267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423" w:type="dxa"/>
          </w:tcPr>
          <w:p w:rsidR="00186AF5" w:rsidRPr="007B680F" w:rsidRDefault="00186AF5" w:rsidP="00EE7A9A">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8.</w:t>
            </w:r>
          </w:p>
        </w:tc>
        <w:tc>
          <w:tcPr>
            <w:tcW w:w="2670" w:type="dxa"/>
            <w:vAlign w:val="center"/>
          </w:tcPr>
          <w:p w:rsidR="00186AF5" w:rsidRPr="00470E0C" w:rsidRDefault="00186AF5" w:rsidP="00EE7A9A">
            <w:r w:rsidRPr="00470E0C">
              <w:t>Методы измерения потребительской удовлетворенности</w:t>
            </w:r>
          </w:p>
        </w:tc>
        <w:tc>
          <w:tcPr>
            <w:tcW w:w="6423" w:type="dxa"/>
          </w:tcPr>
          <w:p w:rsidR="00186AF5" w:rsidRPr="007B680F" w:rsidRDefault="00186AF5" w:rsidP="00EE7A9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r>
              <w:t xml:space="preserve"> в сфере гостеприимства</w:t>
            </w:r>
            <w:r w:rsidRPr="007B680F">
              <w:t>.</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9.</w:t>
            </w:r>
          </w:p>
        </w:tc>
        <w:tc>
          <w:tcPr>
            <w:tcW w:w="2670" w:type="dxa"/>
            <w:vAlign w:val="center"/>
          </w:tcPr>
          <w:p w:rsidR="00186AF5" w:rsidRPr="00470E0C" w:rsidRDefault="00186AF5" w:rsidP="00EE7A9A">
            <w:r w:rsidRPr="00470E0C">
              <w:t xml:space="preserve">Критерии  и стандарты качества </w:t>
            </w:r>
          </w:p>
        </w:tc>
        <w:tc>
          <w:tcPr>
            <w:tcW w:w="6423" w:type="dxa"/>
          </w:tcPr>
          <w:p w:rsidR="00186AF5" w:rsidRPr="007B680F" w:rsidRDefault="00186AF5" w:rsidP="00EE7A9A">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186AF5" w:rsidRPr="007B680F" w:rsidRDefault="00186AF5" w:rsidP="00EE7A9A">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186AF5" w:rsidRPr="00DC11F5" w:rsidRDefault="00186AF5" w:rsidP="00D00133">
      <w:pPr>
        <w:autoSpaceDE w:val="0"/>
        <w:autoSpaceDN w:val="0"/>
        <w:adjustRightInd w:val="0"/>
        <w:jc w:val="center"/>
      </w:pPr>
    </w:p>
    <w:p w:rsidR="00186AF5" w:rsidRPr="00DC11F5" w:rsidRDefault="00186AF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186AF5" w:rsidRPr="002D0F2F" w:rsidTr="006B3592">
        <w:tc>
          <w:tcPr>
            <w:tcW w:w="572" w:type="dxa"/>
          </w:tcPr>
          <w:p w:rsidR="00186AF5" w:rsidRPr="002D0F2F" w:rsidRDefault="00186AF5" w:rsidP="00A96FF5">
            <w:pPr>
              <w:jc w:val="center"/>
              <w:rPr>
                <w:b/>
              </w:rPr>
            </w:pPr>
            <w:r w:rsidRPr="002D0F2F">
              <w:rPr>
                <w:b/>
              </w:rPr>
              <w:t>№ п/п</w:t>
            </w:r>
          </w:p>
        </w:tc>
        <w:tc>
          <w:tcPr>
            <w:tcW w:w="2655" w:type="dxa"/>
          </w:tcPr>
          <w:p w:rsidR="00186AF5" w:rsidRPr="002D0F2F" w:rsidRDefault="00186AF5" w:rsidP="00A96FF5">
            <w:pPr>
              <w:jc w:val="center"/>
              <w:rPr>
                <w:b/>
              </w:rPr>
            </w:pPr>
            <w:r w:rsidRPr="002D0F2F">
              <w:rPr>
                <w:b/>
              </w:rPr>
              <w:t>Наименование темы (раздела) дисциплины</w:t>
            </w:r>
          </w:p>
        </w:tc>
        <w:tc>
          <w:tcPr>
            <w:tcW w:w="6344" w:type="dxa"/>
          </w:tcPr>
          <w:p w:rsidR="00186AF5" w:rsidRPr="002D0F2F" w:rsidRDefault="00186AF5" w:rsidP="002D0F2F">
            <w:pPr>
              <w:jc w:val="center"/>
              <w:rPr>
                <w:b/>
              </w:rPr>
            </w:pPr>
            <w:r w:rsidRPr="002D0F2F">
              <w:rPr>
                <w:b/>
              </w:rPr>
              <w:t>Содержание п</w:t>
            </w:r>
            <w:r>
              <w:rPr>
                <w:b/>
              </w:rPr>
              <w:t>рактического занятия</w:t>
            </w:r>
          </w:p>
        </w:tc>
      </w:tr>
      <w:tr w:rsidR="00186AF5" w:rsidRPr="002D0F2F" w:rsidTr="006B3592">
        <w:tc>
          <w:tcPr>
            <w:tcW w:w="572" w:type="dxa"/>
          </w:tcPr>
          <w:p w:rsidR="00186AF5" w:rsidRPr="00C956A0" w:rsidRDefault="00186AF5" w:rsidP="00EE7A9A">
            <w:pPr>
              <w:pStyle w:val="a3"/>
              <w:ind w:left="0"/>
            </w:pPr>
            <w:r w:rsidRPr="00C956A0">
              <w:t>1.</w:t>
            </w:r>
          </w:p>
        </w:tc>
        <w:tc>
          <w:tcPr>
            <w:tcW w:w="2655"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Default="00186AF5" w:rsidP="00EE7A9A">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EE7A9A">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Pr="00D862BD" w:rsidRDefault="00186AF5" w:rsidP="00EE7A9A">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186AF5" w:rsidRPr="002D0F2F" w:rsidTr="006B3592">
        <w:tc>
          <w:tcPr>
            <w:tcW w:w="572" w:type="dxa"/>
          </w:tcPr>
          <w:p w:rsidR="00186AF5" w:rsidRPr="00C956A0" w:rsidRDefault="00186AF5" w:rsidP="00EE7A9A">
            <w:pPr>
              <w:pStyle w:val="a3"/>
              <w:ind w:left="0"/>
            </w:pPr>
            <w:r w:rsidRPr="00C956A0">
              <w:t>2.</w:t>
            </w:r>
          </w:p>
        </w:tc>
        <w:tc>
          <w:tcPr>
            <w:tcW w:w="2655" w:type="dxa"/>
            <w:vAlign w:val="center"/>
          </w:tcPr>
          <w:p w:rsidR="00186AF5" w:rsidRPr="00470E0C" w:rsidRDefault="00186AF5" w:rsidP="00EE7A9A">
            <w:r w:rsidRPr="00470E0C">
              <w:t>Эволюция качества</w:t>
            </w:r>
          </w:p>
        </w:tc>
        <w:tc>
          <w:tcPr>
            <w:tcW w:w="6344" w:type="dxa"/>
          </w:tcPr>
          <w:p w:rsidR="00186AF5" w:rsidRPr="00AF5086" w:rsidRDefault="00186AF5" w:rsidP="00EE7A9A">
            <w:pPr>
              <w:pStyle w:val="af6"/>
              <w:spacing w:after="0"/>
              <w:ind w:left="34" w:firstLine="357"/>
              <w:jc w:val="both"/>
              <w:rPr>
                <w:lang w:val="ru-RU"/>
              </w:rPr>
            </w:pPr>
            <w:r w:rsidRPr="00AF5086">
              <w:rPr>
                <w:lang w:val="ru-RU"/>
              </w:rPr>
              <w:t>1. Фаза управления качеством.</w:t>
            </w:r>
          </w:p>
          <w:p w:rsidR="00186AF5" w:rsidRPr="00AF5086" w:rsidRDefault="00186AF5" w:rsidP="00EE7A9A">
            <w:pPr>
              <w:pStyle w:val="af6"/>
              <w:spacing w:after="0"/>
              <w:ind w:left="34" w:firstLine="357"/>
              <w:jc w:val="both"/>
              <w:rPr>
                <w:lang w:val="ru-RU"/>
              </w:rPr>
            </w:pPr>
            <w:r w:rsidRPr="00AF5086">
              <w:rPr>
                <w:lang w:val="ru-RU"/>
              </w:rPr>
              <w:t>2. Фаза менеджмента качества.</w:t>
            </w:r>
          </w:p>
          <w:p w:rsidR="00186AF5" w:rsidRPr="00AF5086" w:rsidRDefault="00186AF5" w:rsidP="00EE7A9A">
            <w:pPr>
              <w:pStyle w:val="af6"/>
              <w:spacing w:after="0"/>
              <w:ind w:left="34" w:firstLine="357"/>
              <w:jc w:val="both"/>
              <w:rPr>
                <w:lang w:val="ru-RU"/>
              </w:rPr>
            </w:pPr>
            <w:r w:rsidRPr="00AF5086">
              <w:rPr>
                <w:lang w:val="ru-RU"/>
              </w:rPr>
              <w:t>3. Фаза планирования качества.</w:t>
            </w:r>
          </w:p>
          <w:p w:rsidR="00186AF5" w:rsidRPr="00AF5086" w:rsidRDefault="00186AF5" w:rsidP="00EE7A9A">
            <w:pPr>
              <w:pStyle w:val="af6"/>
              <w:spacing w:after="0"/>
              <w:ind w:left="34" w:firstLine="357"/>
              <w:jc w:val="both"/>
              <w:rPr>
                <w:lang w:val="ru-RU"/>
              </w:rPr>
            </w:pPr>
            <w:r w:rsidRPr="00AF5086">
              <w:rPr>
                <w:lang w:val="ru-RU"/>
              </w:rPr>
              <w:t>4. Фаза социально-этического качества.</w:t>
            </w:r>
          </w:p>
          <w:p w:rsidR="00186AF5" w:rsidRPr="00AF5086" w:rsidRDefault="00186AF5" w:rsidP="00EE7A9A">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186AF5" w:rsidRPr="002D0F2F" w:rsidTr="006B3592">
        <w:tc>
          <w:tcPr>
            <w:tcW w:w="572" w:type="dxa"/>
          </w:tcPr>
          <w:p w:rsidR="00186AF5" w:rsidRPr="00C956A0" w:rsidRDefault="00186AF5" w:rsidP="00EE7A9A">
            <w:pPr>
              <w:pStyle w:val="a3"/>
              <w:numPr>
                <w:ilvl w:val="0"/>
                <w:numId w:val="9"/>
              </w:numPr>
              <w:ind w:left="0"/>
              <w:jc w:val="both"/>
            </w:pPr>
            <w:r w:rsidRPr="00C956A0">
              <w:t>3.</w:t>
            </w:r>
          </w:p>
        </w:tc>
        <w:tc>
          <w:tcPr>
            <w:tcW w:w="2655"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344" w:type="dxa"/>
          </w:tcPr>
          <w:p w:rsidR="00186AF5" w:rsidRDefault="00186AF5" w:rsidP="00EE7A9A">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186AF5" w:rsidRPr="00F46C7B" w:rsidRDefault="00186AF5" w:rsidP="00EE7A9A">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186AF5" w:rsidRPr="002D0F2F" w:rsidTr="006B3592">
        <w:tc>
          <w:tcPr>
            <w:tcW w:w="572" w:type="dxa"/>
          </w:tcPr>
          <w:p w:rsidR="00186AF5" w:rsidRPr="00C956A0" w:rsidRDefault="00186AF5" w:rsidP="00EE7A9A">
            <w:pPr>
              <w:pStyle w:val="a3"/>
              <w:numPr>
                <w:ilvl w:val="0"/>
                <w:numId w:val="9"/>
              </w:numPr>
              <w:ind w:left="0"/>
              <w:jc w:val="both"/>
            </w:pPr>
            <w:r w:rsidRPr="00C956A0">
              <w:t>4.</w:t>
            </w:r>
          </w:p>
        </w:tc>
        <w:tc>
          <w:tcPr>
            <w:tcW w:w="2655" w:type="dxa"/>
            <w:vAlign w:val="center"/>
          </w:tcPr>
          <w:p w:rsidR="00186AF5" w:rsidRPr="00C956A0" w:rsidRDefault="00186AF5" w:rsidP="00EE7A9A">
            <w:pPr>
              <w:pStyle w:val="ab"/>
              <w:spacing w:after="0"/>
            </w:pPr>
            <w:r w:rsidRPr="00C956A0">
              <w:t>Национальные модели управления качеством</w:t>
            </w:r>
          </w:p>
        </w:tc>
        <w:tc>
          <w:tcPr>
            <w:tcW w:w="6344" w:type="dxa"/>
          </w:tcPr>
          <w:p w:rsidR="00186AF5" w:rsidRPr="00341C25" w:rsidRDefault="00186AF5" w:rsidP="00EE7A9A">
            <w:pPr>
              <w:jc w:val="both"/>
              <w:rPr>
                <w:bCs/>
              </w:rPr>
            </w:pPr>
            <w:r>
              <w:t xml:space="preserve">        Национальные модели менеджмента качества: особенности и сравнительный анализ.</w:t>
            </w:r>
          </w:p>
        </w:tc>
      </w:tr>
      <w:tr w:rsidR="00186AF5" w:rsidRPr="002D0F2F" w:rsidTr="006B3592">
        <w:tc>
          <w:tcPr>
            <w:tcW w:w="572" w:type="dxa"/>
          </w:tcPr>
          <w:p w:rsidR="00186AF5" w:rsidRPr="00C956A0" w:rsidRDefault="00186AF5" w:rsidP="00EE7A9A">
            <w:pPr>
              <w:pStyle w:val="a3"/>
              <w:ind w:left="0"/>
              <w:jc w:val="both"/>
            </w:pPr>
            <w:r w:rsidRPr="00C956A0">
              <w:t>5.</w:t>
            </w:r>
          </w:p>
        </w:tc>
        <w:tc>
          <w:tcPr>
            <w:tcW w:w="2655"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186AF5" w:rsidRPr="00797C19" w:rsidRDefault="00186AF5" w:rsidP="00EE7A9A">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F4739" w:rsidRDefault="00186AF5" w:rsidP="00EE7A9A">
            <w:pPr>
              <w:jc w:val="both"/>
            </w:pPr>
            <w:r>
              <w:t xml:space="preserve">2. </w:t>
            </w:r>
            <w:r w:rsidRPr="00F46C7B">
              <w:t>Основные различия в распределении рабочих функций в Японии и западных странах.</w:t>
            </w:r>
          </w:p>
        </w:tc>
      </w:tr>
      <w:tr w:rsidR="00186AF5" w:rsidRPr="002D0F2F" w:rsidTr="006B3592">
        <w:tc>
          <w:tcPr>
            <w:tcW w:w="572" w:type="dxa"/>
          </w:tcPr>
          <w:p w:rsidR="00186AF5" w:rsidRPr="00C956A0" w:rsidRDefault="00186AF5" w:rsidP="00EE7A9A">
            <w:pPr>
              <w:pStyle w:val="a3"/>
              <w:ind w:left="0"/>
              <w:jc w:val="both"/>
            </w:pPr>
            <w:r w:rsidRPr="00C956A0">
              <w:t>6.</w:t>
            </w:r>
          </w:p>
        </w:tc>
        <w:tc>
          <w:tcPr>
            <w:tcW w:w="2655"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Pr="007B680F" w:rsidRDefault="00186AF5" w:rsidP="00EE7A9A">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186AF5" w:rsidRPr="00C06B3E" w:rsidRDefault="00186AF5" w:rsidP="00EE7A9A">
            <w:pPr>
              <w:widowControl w:val="0"/>
              <w:shd w:val="clear" w:color="auto" w:fill="FFFFFF"/>
              <w:tabs>
                <w:tab w:val="left" w:pos="993"/>
              </w:tabs>
              <w:autoSpaceDE w:val="0"/>
              <w:autoSpaceDN w:val="0"/>
              <w:adjustRightInd w:val="0"/>
              <w:ind w:right="22"/>
              <w:jc w:val="both"/>
              <w:rPr>
                <w:spacing w:val="-18"/>
              </w:rPr>
            </w:pPr>
          </w:p>
        </w:tc>
      </w:tr>
      <w:tr w:rsidR="00186AF5" w:rsidRPr="002D0F2F" w:rsidTr="006B3592">
        <w:tc>
          <w:tcPr>
            <w:tcW w:w="572" w:type="dxa"/>
          </w:tcPr>
          <w:p w:rsidR="00186AF5" w:rsidRPr="00C956A0" w:rsidRDefault="00186AF5" w:rsidP="00EE7A9A">
            <w:pPr>
              <w:pStyle w:val="a3"/>
              <w:ind w:left="0"/>
              <w:jc w:val="both"/>
            </w:pPr>
            <w:r w:rsidRPr="00C956A0">
              <w:t>7.</w:t>
            </w:r>
          </w:p>
        </w:tc>
        <w:tc>
          <w:tcPr>
            <w:tcW w:w="2655"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186AF5" w:rsidRPr="00C06B3E" w:rsidRDefault="00186AF5" w:rsidP="00EE7A9A">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186AF5" w:rsidRPr="002D0F2F" w:rsidTr="006B3592">
        <w:tc>
          <w:tcPr>
            <w:tcW w:w="572" w:type="dxa"/>
          </w:tcPr>
          <w:p w:rsidR="00186AF5" w:rsidRPr="00C956A0" w:rsidRDefault="00186AF5" w:rsidP="00EE7A9A">
            <w:pPr>
              <w:pStyle w:val="a3"/>
              <w:ind w:left="0"/>
              <w:jc w:val="both"/>
            </w:pPr>
            <w:r w:rsidRPr="00C956A0">
              <w:t>8.</w:t>
            </w:r>
          </w:p>
        </w:tc>
        <w:tc>
          <w:tcPr>
            <w:tcW w:w="2655"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EE7A9A">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EE7A9A">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EE7A9A">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186AF5" w:rsidRPr="00C06B3E" w:rsidRDefault="00186AF5" w:rsidP="00EE7A9A">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186AF5" w:rsidRPr="002D0F2F" w:rsidTr="006B3592">
        <w:tc>
          <w:tcPr>
            <w:tcW w:w="572" w:type="dxa"/>
          </w:tcPr>
          <w:p w:rsidR="00186AF5" w:rsidRPr="00C956A0" w:rsidRDefault="00186AF5" w:rsidP="00EE7A9A">
            <w:pPr>
              <w:pStyle w:val="a3"/>
              <w:ind w:left="0"/>
              <w:jc w:val="both"/>
            </w:pPr>
            <w:r w:rsidRPr="00C956A0">
              <w:t>9.</w:t>
            </w:r>
          </w:p>
        </w:tc>
        <w:tc>
          <w:tcPr>
            <w:tcW w:w="2655"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pStyle w:val="23"/>
              <w:spacing w:after="0" w:line="240" w:lineRule="auto"/>
              <w:jc w:val="both"/>
            </w:pPr>
            <w:r>
              <w:t xml:space="preserve">1. </w:t>
            </w:r>
            <w:r w:rsidRPr="007B680F">
              <w:t>Критерии качества комплексной туристской услуги.</w:t>
            </w:r>
          </w:p>
          <w:p w:rsidR="00186AF5" w:rsidRDefault="00186AF5" w:rsidP="00EE7A9A">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186AF5" w:rsidRDefault="00186AF5" w:rsidP="00EE7A9A">
            <w:pPr>
              <w:pStyle w:val="23"/>
              <w:spacing w:after="0" w:line="240" w:lineRule="auto"/>
              <w:jc w:val="both"/>
            </w:pPr>
            <w:r>
              <w:t xml:space="preserve">3. </w:t>
            </w:r>
            <w:r w:rsidRPr="007B680F">
              <w:t>Стандарты сервиса в гостиничной отрасли.</w:t>
            </w:r>
          </w:p>
          <w:p w:rsidR="00186AF5" w:rsidRDefault="00186AF5" w:rsidP="00EE7A9A">
            <w:pPr>
              <w:pStyle w:val="23"/>
              <w:spacing w:after="0" w:line="240" w:lineRule="auto"/>
              <w:jc w:val="both"/>
            </w:pPr>
            <w:r>
              <w:t>4. Национальные стандарты. Сертификация и стандартизация.</w:t>
            </w:r>
          </w:p>
          <w:p w:rsidR="00186AF5" w:rsidRPr="00C06B3E" w:rsidRDefault="00186AF5" w:rsidP="00EE7A9A">
            <w:pPr>
              <w:pStyle w:val="23"/>
              <w:spacing w:after="0" w:line="240" w:lineRule="auto"/>
              <w:jc w:val="both"/>
            </w:pPr>
            <w:r>
              <w:t>5. Корпоративные стандарты качества.</w:t>
            </w:r>
          </w:p>
        </w:tc>
      </w:tr>
    </w:tbl>
    <w:p w:rsidR="00186AF5" w:rsidRDefault="00186AF5" w:rsidP="00D00133">
      <w:pPr>
        <w:autoSpaceDE w:val="0"/>
        <w:autoSpaceDN w:val="0"/>
        <w:adjustRightInd w:val="0"/>
        <w:jc w:val="both"/>
        <w:rPr>
          <w:b/>
          <w:bCs/>
          <w:i/>
          <w:iCs/>
        </w:rPr>
      </w:pPr>
    </w:p>
    <w:p w:rsidR="00186AF5" w:rsidRPr="00DC11F5" w:rsidRDefault="00186AF5" w:rsidP="00D05EDD">
      <w:pPr>
        <w:autoSpaceDE w:val="0"/>
        <w:autoSpaceDN w:val="0"/>
        <w:adjustRightInd w:val="0"/>
        <w:rPr>
          <w:b/>
        </w:rPr>
      </w:pPr>
      <w:r w:rsidRPr="000D157C">
        <w:rPr>
          <w:b/>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552"/>
        <w:gridCol w:w="6344"/>
      </w:tblGrid>
      <w:tr w:rsidR="00186AF5" w:rsidRPr="002D0F2F" w:rsidTr="00EE7A9A">
        <w:tc>
          <w:tcPr>
            <w:tcW w:w="675" w:type="dxa"/>
          </w:tcPr>
          <w:p w:rsidR="00186AF5" w:rsidRPr="002D0F2F" w:rsidRDefault="00186AF5" w:rsidP="00A42555">
            <w:pPr>
              <w:jc w:val="center"/>
              <w:rPr>
                <w:b/>
              </w:rPr>
            </w:pPr>
            <w:r w:rsidRPr="002D0F2F">
              <w:rPr>
                <w:b/>
              </w:rPr>
              <w:t>№ п/п</w:t>
            </w:r>
          </w:p>
        </w:tc>
        <w:tc>
          <w:tcPr>
            <w:tcW w:w="2552" w:type="dxa"/>
          </w:tcPr>
          <w:p w:rsidR="00186AF5" w:rsidRPr="002D0F2F" w:rsidRDefault="00186AF5" w:rsidP="00A42555">
            <w:pPr>
              <w:jc w:val="center"/>
              <w:rPr>
                <w:b/>
              </w:rPr>
            </w:pPr>
            <w:r w:rsidRPr="002D0F2F">
              <w:rPr>
                <w:b/>
              </w:rPr>
              <w:t>Наименование темы (раздела) дисциплины</w:t>
            </w:r>
          </w:p>
        </w:tc>
        <w:tc>
          <w:tcPr>
            <w:tcW w:w="6344" w:type="dxa"/>
          </w:tcPr>
          <w:p w:rsidR="00186AF5" w:rsidRPr="002D0F2F" w:rsidRDefault="00186AF5" w:rsidP="00A42555">
            <w:pPr>
              <w:jc w:val="center"/>
              <w:rPr>
                <w:b/>
              </w:rPr>
            </w:pPr>
            <w:r>
              <w:rPr>
                <w:b/>
              </w:rPr>
              <w:t>Формы и тематика самостоятельной работы</w:t>
            </w:r>
          </w:p>
        </w:tc>
      </w:tr>
      <w:tr w:rsidR="00186AF5" w:rsidRPr="00D862BD" w:rsidTr="00EE7A9A">
        <w:tc>
          <w:tcPr>
            <w:tcW w:w="675" w:type="dxa"/>
          </w:tcPr>
          <w:p w:rsidR="00186AF5" w:rsidRPr="00C956A0" w:rsidRDefault="00186AF5" w:rsidP="00EE7A9A">
            <w:pPr>
              <w:pStyle w:val="a3"/>
              <w:ind w:left="0"/>
            </w:pPr>
            <w:r w:rsidRPr="00C956A0">
              <w:t>1.</w:t>
            </w:r>
          </w:p>
        </w:tc>
        <w:tc>
          <w:tcPr>
            <w:tcW w:w="2552"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Pr="00EE7A9A" w:rsidRDefault="00186AF5" w:rsidP="00EE7A9A">
            <w:pPr>
              <w:autoSpaceDE w:val="0"/>
              <w:autoSpaceDN w:val="0"/>
              <w:adjustRightInd w:val="0"/>
              <w:jc w:val="both"/>
            </w:pPr>
            <w:r w:rsidRPr="007B023B">
              <w:t>Новейшие концепции</w:t>
            </w:r>
            <w:r>
              <w:t xml:space="preserve">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highlight w:val="yellow"/>
              </w:rPr>
            </w:pPr>
            <w:r w:rsidRPr="002B7646">
              <w:rPr>
                <w:color w:val="000000"/>
              </w:rPr>
              <w:t>Подготовка презентации</w:t>
            </w:r>
          </w:p>
        </w:tc>
      </w:tr>
      <w:tr w:rsidR="00186AF5" w:rsidRPr="000B2E6F" w:rsidTr="00EE7A9A">
        <w:tc>
          <w:tcPr>
            <w:tcW w:w="675" w:type="dxa"/>
          </w:tcPr>
          <w:p w:rsidR="00186AF5" w:rsidRPr="00C956A0" w:rsidRDefault="00186AF5" w:rsidP="00EE7A9A">
            <w:pPr>
              <w:pStyle w:val="a3"/>
              <w:ind w:left="0"/>
            </w:pPr>
            <w:r w:rsidRPr="00C956A0">
              <w:t>2.</w:t>
            </w:r>
          </w:p>
        </w:tc>
        <w:tc>
          <w:tcPr>
            <w:tcW w:w="2552" w:type="dxa"/>
            <w:vAlign w:val="center"/>
          </w:tcPr>
          <w:p w:rsidR="00186AF5" w:rsidRPr="00470E0C" w:rsidRDefault="00186AF5" w:rsidP="00EE7A9A">
            <w:r w:rsidRPr="00470E0C">
              <w:t>Эволюция качества</w:t>
            </w:r>
          </w:p>
        </w:tc>
        <w:tc>
          <w:tcPr>
            <w:tcW w:w="6344" w:type="dxa"/>
          </w:tcPr>
          <w:p w:rsidR="00186AF5" w:rsidRPr="00EE7A9A" w:rsidRDefault="00186AF5" w:rsidP="00EE7A9A">
            <w:pPr>
              <w:tabs>
                <w:tab w:val="left" w:pos="851"/>
              </w:tabs>
              <w:ind w:firstLine="426"/>
              <w:jc w:val="both"/>
            </w:pPr>
            <w:r w:rsidRPr="007B023B">
              <w:t>Важнейшие особенности</w:t>
            </w:r>
            <w:r>
              <w:t xml:space="preserve"> эволюционных изменений в области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highlight w:val="yellow"/>
              </w:rPr>
            </w:pPr>
            <w:r w:rsidRPr="002B7646">
              <w:t>Подготовка расчетно-графической работы</w:t>
            </w:r>
          </w:p>
        </w:tc>
      </w:tr>
      <w:tr w:rsidR="00186AF5" w:rsidRPr="000B2E6F" w:rsidTr="00EE7A9A">
        <w:tc>
          <w:tcPr>
            <w:tcW w:w="675" w:type="dxa"/>
          </w:tcPr>
          <w:p w:rsidR="00186AF5" w:rsidRPr="00C956A0" w:rsidRDefault="00186AF5" w:rsidP="00EE7A9A">
            <w:pPr>
              <w:pStyle w:val="a3"/>
              <w:ind w:left="0"/>
              <w:jc w:val="both"/>
            </w:pPr>
            <w:r w:rsidRPr="00C956A0">
              <w:t>3.</w:t>
            </w:r>
          </w:p>
        </w:tc>
        <w:tc>
          <w:tcPr>
            <w:tcW w:w="2552"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344" w:type="dxa"/>
          </w:tcPr>
          <w:p w:rsidR="00186AF5" w:rsidRPr="00EE7A9A" w:rsidRDefault="00186AF5" w:rsidP="00EE7A9A">
            <w:pPr>
              <w:tabs>
                <w:tab w:val="left" w:pos="851"/>
              </w:tabs>
              <w:ind w:firstLine="426"/>
              <w:jc w:val="both"/>
            </w:pPr>
            <w:r>
              <w:t>Современные потребительские предпочтения на рынке товаров и услуг (по выбору)</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t>Подготовка расчетно-графической работы</w:t>
            </w:r>
          </w:p>
        </w:tc>
      </w:tr>
      <w:tr w:rsidR="00186AF5" w:rsidRPr="0092641C" w:rsidTr="00EE7A9A">
        <w:tc>
          <w:tcPr>
            <w:tcW w:w="675" w:type="dxa"/>
          </w:tcPr>
          <w:p w:rsidR="00186AF5" w:rsidRPr="00C956A0" w:rsidRDefault="00186AF5" w:rsidP="00EE7A9A">
            <w:pPr>
              <w:pStyle w:val="a3"/>
              <w:ind w:left="0"/>
              <w:jc w:val="both"/>
            </w:pPr>
            <w:r w:rsidRPr="00C956A0">
              <w:t>4.</w:t>
            </w:r>
          </w:p>
        </w:tc>
        <w:tc>
          <w:tcPr>
            <w:tcW w:w="2552" w:type="dxa"/>
            <w:vAlign w:val="center"/>
          </w:tcPr>
          <w:p w:rsidR="00186AF5" w:rsidRPr="00C956A0" w:rsidRDefault="00186AF5" w:rsidP="00EE7A9A">
            <w:pPr>
              <w:pStyle w:val="ab"/>
              <w:spacing w:after="0"/>
            </w:pPr>
            <w:r w:rsidRPr="00C956A0">
              <w:t>Национальные модели управления качеством</w:t>
            </w:r>
          </w:p>
        </w:tc>
        <w:tc>
          <w:tcPr>
            <w:tcW w:w="6344" w:type="dxa"/>
          </w:tcPr>
          <w:p w:rsidR="00186AF5" w:rsidRPr="00EE7A9A" w:rsidRDefault="00186AF5" w:rsidP="00EE7A9A">
            <w:pPr>
              <w:ind w:firstLine="426"/>
              <w:jc w:val="both"/>
            </w:pPr>
            <w:r>
              <w:t>Формирование системы менеджмента качества на предприятиях</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rPr>
            </w:pPr>
            <w:r w:rsidRPr="002B7646">
              <w:rPr>
                <w:color w:val="000000"/>
              </w:rPr>
              <w:t>Подготовка презентации</w:t>
            </w:r>
          </w:p>
        </w:tc>
      </w:tr>
      <w:tr w:rsidR="00186AF5" w:rsidRPr="004F4739" w:rsidTr="00EE7A9A">
        <w:tc>
          <w:tcPr>
            <w:tcW w:w="675" w:type="dxa"/>
          </w:tcPr>
          <w:p w:rsidR="00186AF5" w:rsidRPr="00C956A0" w:rsidRDefault="00186AF5" w:rsidP="00EE7A9A">
            <w:pPr>
              <w:pStyle w:val="a3"/>
              <w:ind w:left="0"/>
              <w:jc w:val="both"/>
            </w:pPr>
            <w:r w:rsidRPr="00C956A0">
              <w:t>5.</w:t>
            </w:r>
          </w:p>
        </w:tc>
        <w:tc>
          <w:tcPr>
            <w:tcW w:w="2552"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186AF5" w:rsidRPr="00690A99" w:rsidRDefault="00186AF5" w:rsidP="00EE7A9A">
            <w:pPr>
              <w:ind w:firstLine="426"/>
              <w:jc w:val="both"/>
            </w:pPr>
            <w:r>
              <w:t>Возможности внедрения японской системы менеджмента качества на предприятиях Российской Федерации</w:t>
            </w:r>
            <w:r w:rsidRPr="007B023B">
              <w:t>.</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4F4739" w:rsidRDefault="00186AF5" w:rsidP="00EE7A9A">
            <w:pPr>
              <w:jc w:val="both"/>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a3"/>
              <w:ind w:left="0"/>
              <w:jc w:val="both"/>
            </w:pPr>
            <w:r w:rsidRPr="00C956A0">
              <w:t>6.</w:t>
            </w:r>
          </w:p>
        </w:tc>
        <w:tc>
          <w:tcPr>
            <w:tcW w:w="2552"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Default="00186AF5" w:rsidP="00EE7A9A">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Default="00186AF5" w:rsidP="00EE7A9A">
            <w:pPr>
              <w:shd w:val="clear" w:color="auto" w:fill="FFFFFF"/>
              <w:jc w:val="both"/>
              <w:rPr>
                <w:color w:val="000000"/>
              </w:rPr>
            </w:pPr>
            <w:r w:rsidRPr="002B7646">
              <w:rPr>
                <w:color w:val="000000"/>
              </w:rPr>
              <w:t>Работа с Интернет-ресурсами</w:t>
            </w:r>
          </w:p>
          <w:p w:rsidR="00186AF5" w:rsidRPr="00B940C4" w:rsidRDefault="00186AF5" w:rsidP="00EE7A9A">
            <w:pPr>
              <w:shd w:val="clear" w:color="auto" w:fill="FFFFFF"/>
              <w:jc w:val="both"/>
              <w:rPr>
                <w:color w:val="000000"/>
              </w:rPr>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a3"/>
              <w:ind w:left="0"/>
              <w:jc w:val="both"/>
            </w:pPr>
            <w:r w:rsidRPr="00C956A0">
              <w:t>7.</w:t>
            </w:r>
          </w:p>
        </w:tc>
        <w:tc>
          <w:tcPr>
            <w:tcW w:w="2552"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ind w:firstLine="426"/>
              <w:jc w:val="both"/>
            </w:pPr>
            <w:r>
              <w:t xml:space="preserve">Особенности применения стандартов серии </w:t>
            </w:r>
            <w:r w:rsidRPr="00470E0C">
              <w:rPr>
                <w:lang w:val="en-US"/>
              </w:rPr>
              <w:t>ISO</w:t>
            </w:r>
            <w:r>
              <w:t xml:space="preserve"> в практике управления предприятиями.</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Pr="005E6CE1" w:rsidRDefault="00186AF5" w:rsidP="00EE7A9A">
            <w:pPr>
              <w:shd w:val="clear" w:color="auto" w:fill="FFFFFF"/>
              <w:jc w:val="both"/>
            </w:pPr>
            <w:r w:rsidRPr="005E6CE1">
              <w:t>Работа с Интернет-ресурсами</w:t>
            </w:r>
          </w:p>
          <w:p w:rsidR="00186AF5" w:rsidRPr="005E6CE1"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a3"/>
              <w:ind w:left="0"/>
              <w:jc w:val="both"/>
            </w:pPr>
            <w:r w:rsidRPr="00C956A0">
              <w:t>8.</w:t>
            </w:r>
          </w:p>
        </w:tc>
        <w:tc>
          <w:tcPr>
            <w:tcW w:w="2552"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shd w:val="clear" w:color="auto" w:fill="FFFFFF"/>
              <w:jc w:val="both"/>
            </w:pPr>
            <w:r>
              <w:t xml:space="preserve">       Анализ степени потребительской удовлетворённости (на примере предприятия по выбору).</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1824BF"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a3"/>
              <w:ind w:left="0"/>
              <w:jc w:val="both"/>
            </w:pPr>
            <w:r w:rsidRPr="00C956A0">
              <w:t>9.</w:t>
            </w:r>
          </w:p>
        </w:tc>
        <w:tc>
          <w:tcPr>
            <w:tcW w:w="2552"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shd w:val="clear" w:color="auto" w:fill="FFFFFF"/>
              <w:jc w:val="both"/>
            </w:pPr>
            <w:r>
              <w:t xml:space="preserve">Стандартизация и сертификация товаров и услуг. </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0D157C" w:rsidRDefault="00186AF5" w:rsidP="00EE7A9A">
            <w:pPr>
              <w:shd w:val="clear" w:color="auto" w:fill="FFFFFF"/>
              <w:jc w:val="both"/>
              <w:rPr>
                <w:color w:val="000000"/>
              </w:rPr>
            </w:pPr>
            <w:r w:rsidRPr="002B7646">
              <w:rPr>
                <w:color w:val="000000"/>
              </w:rPr>
              <w:t>Подготовка презентации</w:t>
            </w:r>
          </w:p>
        </w:tc>
      </w:tr>
    </w:tbl>
    <w:p w:rsidR="00186AF5" w:rsidRPr="00DC11F5" w:rsidRDefault="00186AF5" w:rsidP="00D00133">
      <w:pPr>
        <w:autoSpaceDE w:val="0"/>
        <w:autoSpaceDN w:val="0"/>
        <w:adjustRightInd w:val="0"/>
        <w:jc w:val="both"/>
        <w:rPr>
          <w:b/>
          <w:bCs/>
          <w:i/>
          <w:iCs/>
        </w:rPr>
      </w:pPr>
    </w:p>
    <w:p w:rsidR="00186AF5" w:rsidRPr="006774E3" w:rsidRDefault="00186AF5" w:rsidP="006774E3">
      <w:pPr>
        <w:autoSpaceDE w:val="0"/>
        <w:autoSpaceDN w:val="0"/>
        <w:adjustRightInd w:val="0"/>
        <w:ind w:left="360"/>
        <w:jc w:val="both"/>
        <w:rPr>
          <w:b/>
          <w:bCs/>
          <w:i/>
          <w:iCs/>
        </w:rPr>
      </w:pPr>
      <w:r w:rsidRPr="00DC11F5">
        <w:rPr>
          <w:b/>
          <w:bCs/>
          <w:i/>
          <w:iCs/>
        </w:rPr>
        <w:t>5.</w:t>
      </w:r>
      <w:r w:rsidR="00EB62B4">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186AF5" w:rsidRDefault="00186AF5"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186AF5" w:rsidRDefault="00186AF5" w:rsidP="00A37C93">
      <w:pPr>
        <w:ind w:firstLine="360"/>
        <w:jc w:val="both"/>
      </w:pPr>
    </w:p>
    <w:p w:rsidR="00186AF5" w:rsidRDefault="00186AF5"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186AF5" w:rsidRDefault="00186AF5" w:rsidP="00A37C93">
      <w:pPr>
        <w:ind w:firstLine="360"/>
        <w:jc w:val="both"/>
        <w:rPr>
          <w:color w:val="000000"/>
          <w:shd w:val="clear" w:color="auto" w:fill="FFFFFF"/>
        </w:rPr>
      </w:pPr>
    </w:p>
    <w:p w:rsidR="00186AF5" w:rsidRDefault="00186AF5"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C7126E" w:rsidRDefault="00186AF5" w:rsidP="00A37C93">
      <w:pPr>
        <w:jc w:val="both"/>
      </w:pPr>
    </w:p>
    <w:p w:rsidR="00186AF5" w:rsidRDefault="00186AF5"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186AF5" w:rsidRDefault="00186AF5" w:rsidP="00EB3314">
      <w:pPr>
        <w:autoSpaceDE w:val="0"/>
        <w:autoSpaceDN w:val="0"/>
        <w:adjustRightInd w:val="0"/>
        <w:jc w:val="both"/>
        <w:rPr>
          <w:b/>
        </w:rPr>
      </w:pPr>
    </w:p>
    <w:p w:rsidR="00186AF5" w:rsidRPr="00DC11F5" w:rsidRDefault="00186AF5" w:rsidP="00034A75">
      <w:pPr>
        <w:autoSpaceDE w:val="0"/>
        <w:autoSpaceDN w:val="0"/>
        <w:adjustRightInd w:val="0"/>
        <w:ind w:left="357"/>
        <w:jc w:val="both"/>
        <w:rPr>
          <w:b/>
          <w:bCs/>
          <w:i/>
          <w:iCs/>
        </w:rPr>
      </w:pPr>
      <w:r w:rsidRPr="00DC11F5">
        <w:rPr>
          <w:b/>
          <w:bCs/>
          <w:i/>
          <w:iCs/>
        </w:rPr>
        <w:t>6.</w:t>
      </w:r>
      <w:r w:rsidR="00EB62B4">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186AF5" w:rsidRPr="00DC11F5" w:rsidRDefault="00186A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6AF5" w:rsidRPr="00DC11F5" w:rsidRDefault="00186AF5" w:rsidP="00D00133">
      <w:pPr>
        <w:autoSpaceDE w:val="0"/>
        <w:autoSpaceDN w:val="0"/>
        <w:adjustRightInd w:val="0"/>
        <w:ind w:left="720"/>
        <w:jc w:val="both"/>
      </w:pPr>
      <w:r w:rsidRPr="00DC11F5">
        <w:t>- текущий контроль успеваемости</w:t>
      </w:r>
    </w:p>
    <w:p w:rsidR="00186AF5" w:rsidRPr="00DC11F5" w:rsidRDefault="00186AF5" w:rsidP="00034A75">
      <w:pPr>
        <w:autoSpaceDE w:val="0"/>
        <w:autoSpaceDN w:val="0"/>
        <w:adjustRightInd w:val="0"/>
        <w:ind w:left="720"/>
        <w:jc w:val="both"/>
      </w:pPr>
      <w:r w:rsidRPr="00DC11F5">
        <w:t>- промежуточная аттестация обучающихся по дисциплине</w:t>
      </w:r>
    </w:p>
    <w:p w:rsidR="00186AF5" w:rsidRPr="00DC11F5" w:rsidRDefault="00186A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6AF5" w:rsidRDefault="00186A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B62B4" w:rsidRPr="00DC11F5" w:rsidRDefault="00EB62B4" w:rsidP="00D00133">
      <w:pPr>
        <w:autoSpaceDE w:val="0"/>
        <w:autoSpaceDN w:val="0"/>
        <w:adjustRightInd w:val="0"/>
        <w:jc w:val="both"/>
      </w:pPr>
    </w:p>
    <w:p w:rsidR="00186AF5" w:rsidRPr="0025354A" w:rsidRDefault="00186AF5"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86AF5" w:rsidRPr="00DC11F5" w:rsidTr="00E46EB1">
        <w:tc>
          <w:tcPr>
            <w:tcW w:w="709" w:type="dxa"/>
          </w:tcPr>
          <w:p w:rsidR="00186AF5" w:rsidRPr="00C956A0" w:rsidRDefault="00186AF5" w:rsidP="00935672">
            <w:pPr>
              <w:pStyle w:val="a3"/>
              <w:ind w:left="0"/>
              <w:jc w:val="center"/>
              <w:rPr>
                <w:b/>
              </w:rPr>
            </w:pPr>
            <w:r w:rsidRPr="00C956A0">
              <w:rPr>
                <w:b/>
              </w:rPr>
              <w:t>№ п/п</w:t>
            </w:r>
          </w:p>
        </w:tc>
        <w:tc>
          <w:tcPr>
            <w:tcW w:w="2410" w:type="dxa"/>
          </w:tcPr>
          <w:p w:rsidR="00186AF5" w:rsidRPr="00C956A0" w:rsidRDefault="00186AF5" w:rsidP="00935672">
            <w:pPr>
              <w:pStyle w:val="a3"/>
              <w:ind w:left="0"/>
              <w:jc w:val="center"/>
              <w:rPr>
                <w:b/>
              </w:rPr>
            </w:pPr>
            <w:r w:rsidRPr="00C956A0">
              <w:rPr>
                <w:b/>
              </w:rPr>
              <w:t>Контролируемые разделы (темы)</w:t>
            </w:r>
          </w:p>
        </w:tc>
        <w:tc>
          <w:tcPr>
            <w:tcW w:w="2126" w:type="dxa"/>
          </w:tcPr>
          <w:p w:rsidR="00186AF5" w:rsidRPr="00C956A0" w:rsidRDefault="00186AF5" w:rsidP="00935672">
            <w:pPr>
              <w:pStyle w:val="a3"/>
              <w:ind w:left="0"/>
              <w:jc w:val="center"/>
              <w:rPr>
                <w:b/>
              </w:rPr>
            </w:pPr>
            <w:r w:rsidRPr="00C956A0">
              <w:rPr>
                <w:b/>
              </w:rPr>
              <w:t>Код контролируемой компетенции</w:t>
            </w:r>
          </w:p>
        </w:tc>
        <w:tc>
          <w:tcPr>
            <w:tcW w:w="4252" w:type="dxa"/>
          </w:tcPr>
          <w:p w:rsidR="00186AF5" w:rsidRPr="00C956A0" w:rsidRDefault="00186AF5" w:rsidP="00935672">
            <w:pPr>
              <w:pStyle w:val="a3"/>
              <w:ind w:left="0"/>
              <w:rPr>
                <w:b/>
              </w:rPr>
            </w:pPr>
            <w:r w:rsidRPr="00C956A0">
              <w:rPr>
                <w:b/>
              </w:rPr>
              <w:t xml:space="preserve"> Наименование оценочного средства</w:t>
            </w:r>
          </w:p>
        </w:tc>
      </w:tr>
      <w:tr w:rsidR="00186AF5" w:rsidRPr="00DC11F5" w:rsidTr="00E46EB1">
        <w:tc>
          <w:tcPr>
            <w:tcW w:w="709" w:type="dxa"/>
          </w:tcPr>
          <w:p w:rsidR="00186AF5" w:rsidRPr="00C956A0" w:rsidRDefault="00186AF5" w:rsidP="00EE7A9A">
            <w:pPr>
              <w:pStyle w:val="a3"/>
              <w:numPr>
                <w:ilvl w:val="0"/>
                <w:numId w:val="3"/>
              </w:numPr>
              <w:ind w:left="0"/>
            </w:pPr>
            <w:r w:rsidRPr="00C956A0">
              <w:t>1</w:t>
            </w:r>
          </w:p>
        </w:tc>
        <w:tc>
          <w:tcPr>
            <w:tcW w:w="241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186AF5" w:rsidRPr="00C956A0" w:rsidRDefault="00186AF5" w:rsidP="006B3592">
            <w:pPr>
              <w:pStyle w:val="a3"/>
              <w:ind w:left="0"/>
              <w:jc w:val="center"/>
            </w:pPr>
            <w:r w:rsidRPr="00C956A0">
              <w:t>ПК-3</w:t>
            </w:r>
          </w:p>
        </w:tc>
        <w:tc>
          <w:tcPr>
            <w:tcW w:w="4252" w:type="dxa"/>
          </w:tcPr>
          <w:p w:rsidR="00186AF5" w:rsidRPr="00C956A0" w:rsidRDefault="00186AF5" w:rsidP="00EE7A9A">
            <w:pPr>
              <w:pStyle w:val="a3"/>
              <w:ind w:left="0"/>
              <w:jc w:val="both"/>
            </w:pPr>
            <w:r w:rsidRPr="00C956A0">
              <w:t>Вопросы к занятию, проблемно-аналитическое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2</w:t>
            </w:r>
          </w:p>
        </w:tc>
        <w:tc>
          <w:tcPr>
            <w:tcW w:w="2410" w:type="dxa"/>
            <w:vAlign w:val="center"/>
          </w:tcPr>
          <w:p w:rsidR="00186AF5" w:rsidRPr="00470E0C" w:rsidRDefault="00186AF5" w:rsidP="00EE7A9A">
            <w:r w:rsidRPr="00470E0C">
              <w:t>Эволюция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проблемно-аналитическое задание, защита информационного проекта (презентации)</w:t>
            </w:r>
          </w:p>
        </w:tc>
      </w:tr>
      <w:tr w:rsidR="00186AF5" w:rsidRPr="00DC11F5" w:rsidTr="00EA7D3E">
        <w:tc>
          <w:tcPr>
            <w:tcW w:w="709" w:type="dxa"/>
          </w:tcPr>
          <w:p w:rsidR="00186AF5" w:rsidRPr="00C956A0" w:rsidRDefault="00186AF5" w:rsidP="00EE7A9A">
            <w:pPr>
              <w:pStyle w:val="a3"/>
              <w:numPr>
                <w:ilvl w:val="0"/>
                <w:numId w:val="3"/>
              </w:numPr>
              <w:ind w:left="0"/>
            </w:pPr>
            <w:r w:rsidRPr="00C956A0">
              <w:t>3</w:t>
            </w:r>
          </w:p>
        </w:tc>
        <w:tc>
          <w:tcPr>
            <w:tcW w:w="2410"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 xml:space="preserve">Вопросы к занятию, практическое задание </w:t>
            </w:r>
          </w:p>
        </w:tc>
      </w:tr>
      <w:tr w:rsidR="00186AF5" w:rsidRPr="00DC11F5" w:rsidTr="00EA7D3E">
        <w:tc>
          <w:tcPr>
            <w:tcW w:w="709" w:type="dxa"/>
          </w:tcPr>
          <w:p w:rsidR="00186AF5" w:rsidRPr="00C956A0" w:rsidRDefault="00186AF5" w:rsidP="00EE7A9A">
            <w:pPr>
              <w:pStyle w:val="a3"/>
              <w:numPr>
                <w:ilvl w:val="0"/>
                <w:numId w:val="3"/>
              </w:numPr>
              <w:ind w:left="0"/>
            </w:pPr>
            <w:r w:rsidRPr="00C956A0">
              <w:t>4</w:t>
            </w:r>
          </w:p>
        </w:tc>
        <w:tc>
          <w:tcPr>
            <w:tcW w:w="2410" w:type="dxa"/>
            <w:vAlign w:val="center"/>
          </w:tcPr>
          <w:p w:rsidR="00186AF5" w:rsidRPr="00C956A0" w:rsidRDefault="00186AF5" w:rsidP="00EE7A9A">
            <w:pPr>
              <w:pStyle w:val="ab"/>
              <w:spacing w:after="0"/>
            </w:pPr>
            <w:r w:rsidRPr="00C956A0">
              <w:t>Национальные модели управления качеством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 подготовка и защита информационного проекта (презентации)</w:t>
            </w:r>
          </w:p>
        </w:tc>
      </w:tr>
      <w:tr w:rsidR="00186AF5" w:rsidRPr="00DC11F5" w:rsidTr="00EA7D3E">
        <w:tc>
          <w:tcPr>
            <w:tcW w:w="709" w:type="dxa"/>
          </w:tcPr>
          <w:p w:rsidR="00186AF5" w:rsidRPr="00C956A0" w:rsidRDefault="00186AF5" w:rsidP="00EE7A9A">
            <w:pPr>
              <w:pStyle w:val="a3"/>
              <w:numPr>
                <w:ilvl w:val="0"/>
                <w:numId w:val="3"/>
              </w:numPr>
              <w:ind w:left="0"/>
            </w:pPr>
            <w:r w:rsidRPr="00C956A0">
              <w:t>5</w:t>
            </w:r>
          </w:p>
        </w:tc>
        <w:tc>
          <w:tcPr>
            <w:tcW w:w="2410"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проблемно-аналитические задания:</w:t>
            </w:r>
          </w:p>
        </w:tc>
      </w:tr>
      <w:tr w:rsidR="00186AF5" w:rsidRPr="00DC11F5" w:rsidTr="00EA7D3E">
        <w:tc>
          <w:tcPr>
            <w:tcW w:w="709" w:type="dxa"/>
          </w:tcPr>
          <w:p w:rsidR="00186AF5" w:rsidRPr="00C956A0" w:rsidRDefault="00186AF5" w:rsidP="00EE7A9A">
            <w:pPr>
              <w:pStyle w:val="a3"/>
              <w:numPr>
                <w:ilvl w:val="0"/>
                <w:numId w:val="3"/>
              </w:numPr>
              <w:ind w:left="0"/>
            </w:pPr>
            <w:r w:rsidRPr="00C956A0">
              <w:t>6</w:t>
            </w:r>
          </w:p>
        </w:tc>
        <w:tc>
          <w:tcPr>
            <w:tcW w:w="241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практические задания различной степени сложности</w:t>
            </w:r>
          </w:p>
        </w:tc>
      </w:tr>
      <w:tr w:rsidR="00186AF5" w:rsidRPr="00DC11F5" w:rsidTr="00EA7D3E">
        <w:tc>
          <w:tcPr>
            <w:tcW w:w="709" w:type="dxa"/>
          </w:tcPr>
          <w:p w:rsidR="00186AF5" w:rsidRPr="00C956A0" w:rsidRDefault="00186AF5" w:rsidP="00EE7A9A">
            <w:pPr>
              <w:pStyle w:val="a3"/>
              <w:numPr>
                <w:ilvl w:val="0"/>
                <w:numId w:val="3"/>
              </w:numPr>
              <w:ind w:left="0"/>
            </w:pPr>
            <w:r w:rsidRPr="00C956A0">
              <w:t>7</w:t>
            </w:r>
          </w:p>
        </w:tc>
        <w:tc>
          <w:tcPr>
            <w:tcW w:w="241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8</w:t>
            </w:r>
          </w:p>
        </w:tc>
        <w:tc>
          <w:tcPr>
            <w:tcW w:w="2410" w:type="dxa"/>
            <w:vAlign w:val="center"/>
          </w:tcPr>
          <w:p w:rsidR="00186AF5" w:rsidRPr="00470E0C" w:rsidRDefault="00186AF5" w:rsidP="00EE7A9A">
            <w:r w:rsidRPr="00470E0C">
              <w:t>Методы измерения потребительской удовлетворенности</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9</w:t>
            </w:r>
          </w:p>
        </w:tc>
        <w:tc>
          <w:tcPr>
            <w:tcW w:w="2410" w:type="dxa"/>
            <w:vAlign w:val="center"/>
          </w:tcPr>
          <w:p w:rsidR="00186AF5" w:rsidRPr="00470E0C" w:rsidRDefault="00186AF5" w:rsidP="00EE7A9A">
            <w:r w:rsidRPr="00470E0C">
              <w:t xml:space="preserve">Критерии  и стандарты качества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 проблемно-аналитическое задание</w:t>
            </w:r>
          </w:p>
        </w:tc>
      </w:tr>
    </w:tbl>
    <w:p w:rsidR="00186AF5" w:rsidRPr="005C2B3C" w:rsidRDefault="00186AF5" w:rsidP="00D00133">
      <w:pPr>
        <w:autoSpaceDE w:val="0"/>
        <w:autoSpaceDN w:val="0"/>
        <w:adjustRightInd w:val="0"/>
        <w:ind w:left="720"/>
        <w:jc w:val="both"/>
        <w:rPr>
          <w:iCs/>
        </w:rPr>
      </w:pPr>
    </w:p>
    <w:p w:rsidR="00186AF5" w:rsidRPr="00DC11F5" w:rsidRDefault="00186AF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6AF5" w:rsidRPr="00DC11F5" w:rsidRDefault="00186AF5" w:rsidP="00D00133">
      <w:pPr>
        <w:autoSpaceDE w:val="0"/>
        <w:autoSpaceDN w:val="0"/>
        <w:adjustRightInd w:val="0"/>
        <w:ind w:left="720"/>
        <w:jc w:val="both"/>
        <w:rPr>
          <w:i/>
          <w:iCs/>
          <w:u w:val="single"/>
        </w:rPr>
      </w:pPr>
    </w:p>
    <w:p w:rsidR="00186AF5" w:rsidRPr="00574276" w:rsidRDefault="00186AF5"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186AF5" w:rsidRPr="00466912" w:rsidRDefault="00186AF5"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6AF5" w:rsidRDefault="00186AF5"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Default="00186AF5" w:rsidP="004E4631">
      <w:pPr>
        <w:tabs>
          <w:tab w:val="left" w:pos="284"/>
        </w:tabs>
        <w:jc w:val="both"/>
        <w:rPr>
          <w:b/>
        </w:rPr>
      </w:pPr>
      <w:r>
        <w:t xml:space="preserve">        3. </w:t>
      </w:r>
      <w:r w:rsidRPr="00341C25">
        <w:t>Рейтинг стран мира по уровню конкурентоспособности.</w:t>
      </w:r>
    </w:p>
    <w:p w:rsidR="00186AF5" w:rsidRDefault="00186AF5" w:rsidP="00307545">
      <w:pPr>
        <w:ind w:firstLine="426"/>
        <w:jc w:val="both"/>
        <w:rPr>
          <w:i/>
        </w:rPr>
      </w:pPr>
    </w:p>
    <w:p w:rsidR="00186AF5" w:rsidRPr="00853C67" w:rsidRDefault="00186AF5"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186AF5" w:rsidRDefault="00186AF5" w:rsidP="00FA628D">
      <w:pPr>
        <w:jc w:val="both"/>
        <w:rPr>
          <w:i/>
        </w:rPr>
      </w:pPr>
    </w:p>
    <w:p w:rsidR="00186AF5" w:rsidRPr="00FA628D" w:rsidRDefault="00186AF5" w:rsidP="00FA628D">
      <w:pPr>
        <w:jc w:val="both"/>
        <w:rPr>
          <w:b/>
          <w:bCs/>
        </w:rPr>
      </w:pPr>
      <w:r>
        <w:rPr>
          <w:b/>
          <w:bCs/>
        </w:rPr>
        <w:t>Тема 2</w:t>
      </w:r>
      <w:r w:rsidRPr="00337D36">
        <w:rPr>
          <w:b/>
          <w:bCs/>
        </w:rPr>
        <w:t xml:space="preserve">. </w:t>
      </w:r>
      <w:r w:rsidRPr="00307545">
        <w:rPr>
          <w:b/>
        </w:rPr>
        <w:t>Эволюция качества</w:t>
      </w:r>
    </w:p>
    <w:p w:rsidR="00186AF5" w:rsidRDefault="00186AF5" w:rsidP="00754ABC">
      <w:pPr>
        <w:ind w:firstLine="708"/>
        <w:jc w:val="both"/>
        <w:rPr>
          <w:bCs/>
          <w:i/>
        </w:rPr>
      </w:pPr>
      <w:r w:rsidRPr="00BD106F">
        <w:rPr>
          <w:bCs/>
          <w:i/>
        </w:rPr>
        <w:t>Вопросы к занятию</w:t>
      </w:r>
    </w:p>
    <w:p w:rsidR="00186AF5" w:rsidRPr="00AF5086" w:rsidRDefault="00186AF5"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186AF5" w:rsidRPr="00AF5086" w:rsidRDefault="00186AF5" w:rsidP="004E4631">
      <w:pPr>
        <w:pStyle w:val="af6"/>
        <w:spacing w:after="0"/>
        <w:ind w:left="34" w:firstLine="357"/>
        <w:jc w:val="both"/>
        <w:rPr>
          <w:lang w:val="ru-RU"/>
        </w:rPr>
      </w:pPr>
      <w:r w:rsidRPr="00AF5086">
        <w:rPr>
          <w:lang w:val="ru-RU"/>
        </w:rPr>
        <w:t>2. Фаза менеджмента качества.</w:t>
      </w:r>
    </w:p>
    <w:p w:rsidR="00186AF5" w:rsidRPr="00AF5086" w:rsidRDefault="00186AF5" w:rsidP="004E4631">
      <w:pPr>
        <w:pStyle w:val="af6"/>
        <w:spacing w:after="0"/>
        <w:ind w:left="34" w:firstLine="357"/>
        <w:jc w:val="both"/>
        <w:rPr>
          <w:lang w:val="ru-RU"/>
        </w:rPr>
      </w:pPr>
      <w:r w:rsidRPr="00AF5086">
        <w:rPr>
          <w:lang w:val="ru-RU"/>
        </w:rPr>
        <w:t>3. Фаза планирования качества.</w:t>
      </w:r>
    </w:p>
    <w:p w:rsidR="00186AF5" w:rsidRPr="00AF5086" w:rsidRDefault="00186AF5" w:rsidP="004E4631">
      <w:pPr>
        <w:pStyle w:val="af6"/>
        <w:spacing w:after="0"/>
        <w:ind w:left="34" w:firstLine="357"/>
        <w:jc w:val="both"/>
        <w:rPr>
          <w:lang w:val="ru-RU"/>
        </w:rPr>
      </w:pPr>
      <w:r w:rsidRPr="00AF5086">
        <w:rPr>
          <w:lang w:val="ru-RU"/>
        </w:rPr>
        <w:t>4. Фаза социально-этического качества.</w:t>
      </w:r>
    </w:p>
    <w:p w:rsidR="00186AF5" w:rsidRPr="00952F45" w:rsidRDefault="00186AF5"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186AF5" w:rsidRDefault="00186AF5" w:rsidP="00754ABC">
      <w:pPr>
        <w:pStyle w:val="af6"/>
        <w:spacing w:after="0"/>
        <w:ind w:left="0" w:firstLine="284"/>
        <w:jc w:val="both"/>
        <w:rPr>
          <w:i/>
          <w:lang w:val="ru-RU"/>
        </w:rPr>
      </w:pPr>
    </w:p>
    <w:p w:rsidR="00186AF5" w:rsidRDefault="00186AF5"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186AF5" w:rsidRPr="00EA7D3E" w:rsidRDefault="00186AF5"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186AF5" w:rsidRPr="00EA7D3E" w:rsidRDefault="00186AF5"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186AF5" w:rsidRPr="00EA7D3E" w:rsidRDefault="00186AF5"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186AF5" w:rsidRPr="00EA7D3E" w:rsidRDefault="00186AF5"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186AF5" w:rsidRPr="00EA7D3E" w:rsidRDefault="00186AF5"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186AF5" w:rsidRPr="00EA7D3E" w:rsidRDefault="00186AF5"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186AF5" w:rsidRPr="00EA7D3E" w:rsidRDefault="00186AF5"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186AF5" w:rsidRPr="00EA7D3E" w:rsidRDefault="00186AF5"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186AF5" w:rsidRPr="00EA7D3E" w:rsidRDefault="00186AF5"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w:t>
      </w:r>
      <w:proofErr w:type="spellEnd"/>
      <w:r w:rsidR="00EB62B4">
        <w:t xml:space="preserve"> </w:t>
      </w:r>
      <w:proofErr w:type="spellStart"/>
      <w:r w:rsidRPr="00EA7D3E">
        <w:t>Болдриджа</w:t>
      </w:r>
      <w:proofErr w:type="spellEnd"/>
      <w:r w:rsidRPr="00EA7D3E">
        <w:t xml:space="preserve"> в США.</w:t>
      </w:r>
    </w:p>
    <w:p w:rsidR="00186AF5" w:rsidRPr="00EA7D3E" w:rsidRDefault="00186AF5" w:rsidP="00BF1A80">
      <w:pPr>
        <w:pStyle w:val="a3"/>
        <w:numPr>
          <w:ilvl w:val="0"/>
          <w:numId w:val="15"/>
        </w:numPr>
        <w:jc w:val="both"/>
      </w:pPr>
      <w:r w:rsidRPr="00EA7D3E">
        <w:t>1987 – первая редакция стандартов ИСО 9000.</w:t>
      </w:r>
    </w:p>
    <w:p w:rsidR="00186AF5" w:rsidRPr="00EA7D3E" w:rsidRDefault="00186AF5" w:rsidP="00BF1A80">
      <w:pPr>
        <w:pStyle w:val="a3"/>
        <w:numPr>
          <w:ilvl w:val="0"/>
          <w:numId w:val="15"/>
        </w:numPr>
        <w:jc w:val="both"/>
      </w:pPr>
      <w:r w:rsidRPr="00EA7D3E">
        <w:t>1990 – Европейская Премия по качеству.</w:t>
      </w:r>
    </w:p>
    <w:p w:rsidR="00186AF5" w:rsidRPr="00EA7D3E" w:rsidRDefault="00186AF5" w:rsidP="00BF1A80">
      <w:pPr>
        <w:pStyle w:val="a3"/>
        <w:numPr>
          <w:ilvl w:val="0"/>
          <w:numId w:val="15"/>
        </w:numPr>
        <w:jc w:val="both"/>
      </w:pPr>
      <w:r w:rsidRPr="00EA7D3E">
        <w:t>2008 – четвертая редакция ИСО 9000.</w:t>
      </w:r>
    </w:p>
    <w:p w:rsidR="00186AF5" w:rsidRDefault="00186AF5" w:rsidP="00853C67">
      <w:pPr>
        <w:ind w:right="-6" w:firstLine="567"/>
        <w:jc w:val="both"/>
        <w:rPr>
          <w:i/>
        </w:rPr>
      </w:pPr>
    </w:p>
    <w:p w:rsidR="00186AF5" w:rsidRPr="00466912" w:rsidRDefault="00186AF5" w:rsidP="00853C67">
      <w:pPr>
        <w:ind w:right="-6" w:firstLine="567"/>
        <w:jc w:val="both"/>
        <w:rPr>
          <w:color w:val="000000"/>
        </w:rPr>
      </w:pPr>
      <w:r>
        <w:rPr>
          <w:i/>
        </w:rPr>
        <w:t>Проблемно-аналитическое</w:t>
      </w:r>
      <w:r w:rsidRPr="0032634E">
        <w:rPr>
          <w:i/>
        </w:rPr>
        <w:t xml:space="preserve"> задание</w:t>
      </w:r>
      <w:r>
        <w:rPr>
          <w:i/>
        </w:rPr>
        <w:t>:</w:t>
      </w:r>
      <w:r w:rsidR="00EB62B4">
        <w:rPr>
          <w:i/>
        </w:rPr>
        <w:t xml:space="preserve"> </w:t>
      </w:r>
      <w:r>
        <w:t>На примере любой модели (по выбору) предложите систему управления качеством услуг предприятия производственной или непроизводственной сферы (по выбору). Обоснуйте выбор модели.</w:t>
      </w: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Pr="00EB3314" w:rsidRDefault="00186AF5"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186AF5" w:rsidRPr="00466912" w:rsidRDefault="00186AF5" w:rsidP="00952F45">
      <w:pPr>
        <w:ind w:firstLine="360"/>
        <w:jc w:val="both"/>
        <w:rPr>
          <w:i/>
        </w:rPr>
      </w:pPr>
      <w:r w:rsidRPr="00466912">
        <w:rPr>
          <w:i/>
        </w:rPr>
        <w:t>Вопросы к занятию</w:t>
      </w:r>
    </w:p>
    <w:p w:rsidR="00186AF5" w:rsidRDefault="00186AF5"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186AF5" w:rsidRDefault="00186AF5" w:rsidP="004E4631">
      <w:pPr>
        <w:jc w:val="both"/>
      </w:pPr>
      <w:r>
        <w:t xml:space="preserve">2. </w:t>
      </w:r>
      <w:r w:rsidRPr="00F46C7B">
        <w:t>Потребительская ценность товара и услуги.</w:t>
      </w:r>
    </w:p>
    <w:p w:rsidR="00186AF5" w:rsidRPr="0043057E" w:rsidRDefault="00186AF5" w:rsidP="00307545">
      <w:pPr>
        <w:jc w:val="both"/>
      </w:pPr>
    </w:p>
    <w:p w:rsidR="00186AF5" w:rsidRPr="00EA7D3E" w:rsidRDefault="00186AF5"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186AF5" w:rsidRDefault="00186AF5" w:rsidP="00FA628D">
      <w:pPr>
        <w:jc w:val="both"/>
        <w:rPr>
          <w:b/>
        </w:rPr>
      </w:pPr>
    </w:p>
    <w:p w:rsidR="00186AF5" w:rsidRPr="00DA52DE" w:rsidRDefault="00186AF5"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186AF5" w:rsidRDefault="00186AF5" w:rsidP="00466912">
      <w:pPr>
        <w:ind w:firstLine="360"/>
        <w:jc w:val="both"/>
        <w:rPr>
          <w:i/>
        </w:rPr>
      </w:pPr>
      <w:r w:rsidRPr="00466912">
        <w:rPr>
          <w:i/>
        </w:rPr>
        <w:t>Вопросы к занятию</w:t>
      </w:r>
    </w:p>
    <w:p w:rsidR="00186AF5" w:rsidRDefault="00186AF5" w:rsidP="00F641E1">
      <w:pPr>
        <w:ind w:left="34"/>
        <w:jc w:val="both"/>
      </w:pPr>
      <w:r>
        <w:t xml:space="preserve">1. Опыт управления качеством услуг в Европе. </w:t>
      </w:r>
    </w:p>
    <w:p w:rsidR="00186AF5" w:rsidRDefault="00186AF5" w:rsidP="00F641E1">
      <w:pPr>
        <w:ind w:left="34"/>
        <w:jc w:val="both"/>
      </w:pPr>
      <w:r>
        <w:t xml:space="preserve">2. Опыт управления качеством услуг в США. </w:t>
      </w:r>
    </w:p>
    <w:p w:rsidR="00186AF5" w:rsidRDefault="00186AF5" w:rsidP="00F641E1">
      <w:pPr>
        <w:ind w:left="34"/>
        <w:jc w:val="both"/>
      </w:pPr>
      <w:r>
        <w:t xml:space="preserve">3. Опыт управления качеством услуг в Японии. </w:t>
      </w:r>
    </w:p>
    <w:p w:rsidR="00186AF5" w:rsidRDefault="00186AF5" w:rsidP="00F641E1">
      <w:pPr>
        <w:ind w:left="34"/>
        <w:jc w:val="both"/>
      </w:pPr>
      <w:r>
        <w:t xml:space="preserve">4. Управление качеством услуг в Российской Федерации.        </w:t>
      </w:r>
    </w:p>
    <w:p w:rsidR="00186AF5" w:rsidRDefault="00186AF5" w:rsidP="007557B3">
      <w:pPr>
        <w:pStyle w:val="a8"/>
        <w:spacing w:after="0"/>
        <w:jc w:val="both"/>
        <w:rPr>
          <w:rFonts w:ascii="Times New Roman" w:hAnsi="Times New Roman"/>
          <w:b/>
          <w:color w:val="auto"/>
          <w:sz w:val="24"/>
          <w:szCs w:val="24"/>
        </w:rPr>
      </w:pPr>
    </w:p>
    <w:p w:rsidR="00186AF5" w:rsidRDefault="00186AF5" w:rsidP="00466912">
      <w:pPr>
        <w:pStyle w:val="a8"/>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 xml:space="preserve">адание для практической </w:t>
      </w:r>
      <w:proofErr w:type="spellStart"/>
      <w:r w:rsidRPr="00BA7980">
        <w:rPr>
          <w:rFonts w:ascii="Times New Roman" w:hAnsi="Times New Roman"/>
          <w:i/>
          <w:color w:val="auto"/>
          <w:sz w:val="24"/>
          <w:szCs w:val="24"/>
        </w:rPr>
        <w:t>подготовки:</w:t>
      </w:r>
      <w:r>
        <w:rPr>
          <w:rFonts w:ascii="Times New Roman" w:hAnsi="Times New Roman"/>
          <w:color w:val="auto"/>
          <w:sz w:val="24"/>
          <w:szCs w:val="24"/>
        </w:rPr>
        <w:t>выявите</w:t>
      </w:r>
      <w:proofErr w:type="spellEnd"/>
      <w:r>
        <w:rPr>
          <w:rFonts w:ascii="Times New Roman" w:hAnsi="Times New Roman"/>
          <w:color w:val="auto"/>
          <w:sz w:val="24"/>
          <w:szCs w:val="24"/>
        </w:rPr>
        <w:t xml:space="preserve">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186AF5" w:rsidRPr="0065192A" w:rsidRDefault="00186AF5" w:rsidP="00466912">
      <w:pPr>
        <w:pStyle w:val="a8"/>
        <w:spacing w:after="0"/>
        <w:ind w:firstLine="360"/>
        <w:jc w:val="both"/>
        <w:rPr>
          <w:rFonts w:ascii="Times New Roman" w:hAnsi="Times New Roman"/>
          <w:b/>
          <w:color w:val="auto"/>
          <w:sz w:val="24"/>
          <w:szCs w:val="24"/>
        </w:rPr>
      </w:pPr>
    </w:p>
    <w:p w:rsidR="00186AF5" w:rsidRDefault="00186AF5"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186AF5" w:rsidTr="00C956A0">
        <w:tc>
          <w:tcPr>
            <w:tcW w:w="2342" w:type="dxa"/>
          </w:tcPr>
          <w:p w:rsidR="00186AF5" w:rsidRDefault="00186AF5" w:rsidP="00C956A0">
            <w:pPr>
              <w:jc w:val="both"/>
            </w:pPr>
            <w:r>
              <w:t>Принципы, методы управления</w:t>
            </w:r>
          </w:p>
        </w:tc>
        <w:tc>
          <w:tcPr>
            <w:tcW w:w="1701" w:type="dxa"/>
          </w:tcPr>
          <w:p w:rsidR="00186AF5" w:rsidRDefault="00186AF5" w:rsidP="00C956A0">
            <w:pPr>
              <w:jc w:val="both"/>
            </w:pPr>
            <w:r>
              <w:t>Европа</w:t>
            </w:r>
          </w:p>
        </w:tc>
        <w:tc>
          <w:tcPr>
            <w:tcW w:w="1843" w:type="dxa"/>
          </w:tcPr>
          <w:p w:rsidR="00186AF5" w:rsidRDefault="00186AF5" w:rsidP="00C956A0">
            <w:pPr>
              <w:jc w:val="both"/>
            </w:pPr>
            <w:r>
              <w:t>США</w:t>
            </w:r>
          </w:p>
        </w:tc>
        <w:tc>
          <w:tcPr>
            <w:tcW w:w="1985" w:type="dxa"/>
          </w:tcPr>
          <w:p w:rsidR="00186AF5" w:rsidRDefault="00186AF5" w:rsidP="00C956A0">
            <w:pPr>
              <w:jc w:val="both"/>
            </w:pPr>
            <w:r>
              <w:t>Япония</w:t>
            </w:r>
          </w:p>
        </w:tc>
        <w:tc>
          <w:tcPr>
            <w:tcW w:w="1842" w:type="dxa"/>
          </w:tcPr>
          <w:p w:rsidR="00186AF5" w:rsidRDefault="00186AF5" w:rsidP="00C956A0">
            <w:pPr>
              <w:jc w:val="both"/>
            </w:pPr>
            <w:r>
              <w:t>Россия</w:t>
            </w:r>
          </w:p>
        </w:tc>
      </w:tr>
      <w:tr w:rsidR="00186AF5" w:rsidTr="00C956A0">
        <w:tc>
          <w:tcPr>
            <w:tcW w:w="2342" w:type="dxa"/>
          </w:tcPr>
          <w:p w:rsidR="00186AF5" w:rsidRDefault="00186AF5" w:rsidP="00C956A0">
            <w:pPr>
              <w:jc w:val="both"/>
            </w:pPr>
            <w:r>
              <w:t>Планирование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производства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работы персонала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Мотивация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Координация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Контроль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bl>
    <w:p w:rsidR="00186AF5" w:rsidRPr="005F48B9" w:rsidRDefault="00186AF5" w:rsidP="00A96FF5">
      <w:pPr>
        <w:jc w:val="both"/>
        <w:rPr>
          <w:b/>
        </w:rPr>
      </w:pPr>
    </w:p>
    <w:p w:rsidR="00186AF5" w:rsidRPr="00307545" w:rsidRDefault="00186AF5"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186AF5" w:rsidRDefault="00186AF5" w:rsidP="00ED3E68">
      <w:pPr>
        <w:ind w:firstLine="708"/>
        <w:jc w:val="both"/>
        <w:rPr>
          <w:bCs/>
          <w:i/>
        </w:rPr>
      </w:pPr>
      <w:r w:rsidRPr="00ED3E68">
        <w:rPr>
          <w:bCs/>
          <w:i/>
        </w:rPr>
        <w:t>Вопросы к занятию</w:t>
      </w:r>
    </w:p>
    <w:p w:rsidR="00186AF5" w:rsidRPr="00797C19" w:rsidRDefault="00186AF5"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21296" w:rsidRDefault="00186AF5" w:rsidP="001B1001">
      <w:pPr>
        <w:jc w:val="both"/>
      </w:pPr>
      <w:r>
        <w:t xml:space="preserve">2. </w:t>
      </w:r>
      <w:r w:rsidRPr="00F46C7B">
        <w:t>Основные различия в распределении рабочих функций в Японии и западных странах.</w:t>
      </w:r>
    </w:p>
    <w:p w:rsidR="00186AF5" w:rsidRDefault="00186AF5" w:rsidP="00421296">
      <w:pPr>
        <w:pStyle w:val="a9"/>
        <w:rPr>
          <w:b/>
        </w:rPr>
      </w:pPr>
    </w:p>
    <w:p w:rsidR="00186AF5" w:rsidRPr="00985D0B" w:rsidRDefault="00186AF5"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186AF5" w:rsidRPr="00985D0B" w:rsidRDefault="00186AF5"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186AF5" w:rsidRPr="00985D0B" w:rsidRDefault="00186AF5"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186AF5" w:rsidRPr="00985D0B" w:rsidRDefault="00186AF5"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186AF5" w:rsidRPr="00985D0B" w:rsidRDefault="00186AF5" w:rsidP="00985D0B">
      <w:pPr>
        <w:tabs>
          <w:tab w:val="left" w:pos="567"/>
        </w:tabs>
        <w:jc w:val="both"/>
      </w:pPr>
      <w:r w:rsidRPr="00985D0B">
        <w:t>4. Можно ли использовать практику пожизненного найма в нашей стране, будет ли она пригодна для</w:t>
      </w:r>
      <w:r>
        <w:t xml:space="preserve"> отечественных предприятий</w:t>
      </w:r>
      <w:r w:rsidRPr="00985D0B">
        <w:t>?</w:t>
      </w:r>
    </w:p>
    <w:p w:rsidR="00186AF5" w:rsidRPr="00985D0B" w:rsidRDefault="00186AF5" w:rsidP="00985D0B">
      <w:pPr>
        <w:tabs>
          <w:tab w:val="left" w:pos="567"/>
        </w:tabs>
        <w:jc w:val="both"/>
      </w:pPr>
      <w:r w:rsidRPr="00985D0B">
        <w:t>5. Как можно реализоват</w:t>
      </w:r>
      <w:r>
        <w:t xml:space="preserve">ь систему достоинств в </w:t>
      </w:r>
      <w:r w:rsidRPr="00985D0B">
        <w:t>организации?</w:t>
      </w:r>
    </w:p>
    <w:p w:rsidR="00186AF5" w:rsidRPr="00985D0B" w:rsidRDefault="00186AF5" w:rsidP="00985D0B">
      <w:pPr>
        <w:tabs>
          <w:tab w:val="left" w:pos="567"/>
        </w:tabs>
        <w:jc w:val="both"/>
      </w:pPr>
      <w:r w:rsidRPr="00985D0B">
        <w:t>6. Насколько целесообразно использовать систему ротации в малых организациях?</w:t>
      </w:r>
    </w:p>
    <w:p w:rsidR="00186AF5" w:rsidRPr="00985D0B" w:rsidRDefault="00186AF5" w:rsidP="00985D0B">
      <w:pPr>
        <w:ind w:firstLine="540"/>
        <w:jc w:val="both"/>
      </w:pPr>
    </w:p>
    <w:p w:rsidR="00186AF5" w:rsidRPr="00FA628D" w:rsidRDefault="00186AF5" w:rsidP="006B3592">
      <w:pPr>
        <w:ind w:firstLine="708"/>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186AF5" w:rsidRDefault="00186AF5" w:rsidP="007E03E8">
      <w:pPr>
        <w:ind w:firstLine="708"/>
        <w:jc w:val="both"/>
        <w:rPr>
          <w:i/>
        </w:rPr>
      </w:pPr>
      <w:r w:rsidRPr="007E03E8">
        <w:rPr>
          <w:i/>
        </w:rPr>
        <w:t>Вопросы к занятию</w:t>
      </w:r>
    </w:p>
    <w:p w:rsidR="00186AF5" w:rsidRDefault="00186AF5" w:rsidP="001B1001">
      <w:pPr>
        <w:ind w:firstLine="709"/>
        <w:jc w:val="both"/>
      </w:pPr>
      <w:r>
        <w:t>1. Принцип контроля качества – «качество людей».</w:t>
      </w:r>
    </w:p>
    <w:p w:rsidR="00186AF5" w:rsidRDefault="00186AF5" w:rsidP="001B1001">
      <w:pPr>
        <w:ind w:firstLine="709"/>
        <w:jc w:val="both"/>
      </w:pPr>
      <w:r>
        <w:t xml:space="preserve">2. Принцип контроля качества – </w:t>
      </w:r>
      <w:r w:rsidRPr="007B680F">
        <w:t>ориент</w:t>
      </w:r>
      <w:r>
        <w:t>ация на данные.</w:t>
      </w:r>
    </w:p>
    <w:p w:rsidR="00186AF5" w:rsidRDefault="00186AF5"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186AF5" w:rsidRPr="007B680F" w:rsidRDefault="00186AF5"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186AF5" w:rsidRDefault="00186AF5" w:rsidP="00FA628D">
      <w:pPr>
        <w:jc w:val="both"/>
        <w:rPr>
          <w:b/>
        </w:rPr>
      </w:pPr>
    </w:p>
    <w:p w:rsidR="00186AF5" w:rsidRDefault="00186AF5"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w:t>
      </w:r>
    </w:p>
    <w:p w:rsidR="00186AF5" w:rsidRPr="009258BE" w:rsidRDefault="00186AF5" w:rsidP="001D3ABC">
      <w:pPr>
        <w:ind w:firstLine="567"/>
        <w:jc w:val="both"/>
      </w:pPr>
    </w:p>
    <w:p w:rsidR="00186AF5" w:rsidRPr="009258BE" w:rsidRDefault="00186AF5"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186AF5" w:rsidRDefault="00186AF5" w:rsidP="00FA628D">
      <w:pPr>
        <w:jc w:val="both"/>
        <w:rPr>
          <w:b/>
        </w:rPr>
      </w:pPr>
    </w:p>
    <w:p w:rsidR="00186AF5" w:rsidRPr="00307545" w:rsidRDefault="00186AF5"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и особенности их применения </w:t>
      </w:r>
    </w:p>
    <w:p w:rsidR="00186AF5" w:rsidRDefault="00186AF5" w:rsidP="00AC7DF1">
      <w:pPr>
        <w:shd w:val="clear" w:color="auto" w:fill="FFFFFF"/>
        <w:tabs>
          <w:tab w:val="left" w:pos="34"/>
        </w:tabs>
        <w:ind w:right="22" w:firstLine="567"/>
        <w:jc w:val="both"/>
      </w:pPr>
      <w:r>
        <w:t xml:space="preserve">1. </w:t>
      </w:r>
      <w:r w:rsidRPr="007B680F">
        <w:t xml:space="preserve">Базовые принципы системы </w:t>
      </w:r>
      <w:r>
        <w:t>менеджмента качества серии ISO</w:t>
      </w:r>
      <w:r w:rsidRPr="007B680F">
        <w:t xml:space="preserve">. </w:t>
      </w:r>
    </w:p>
    <w:p w:rsidR="00186AF5" w:rsidRDefault="00186AF5"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186AF5" w:rsidRDefault="00186AF5" w:rsidP="000F229C">
      <w:pPr>
        <w:ind w:firstLine="567"/>
        <w:jc w:val="both"/>
        <w:rPr>
          <w:i/>
        </w:rPr>
      </w:pPr>
    </w:p>
    <w:p w:rsidR="00186AF5" w:rsidRPr="009258BE" w:rsidRDefault="00186AF5"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ику в области качества для любого</w:t>
      </w:r>
      <w:r w:rsidR="00EB62B4">
        <w:t xml:space="preserve"> </w:t>
      </w:r>
      <w:r>
        <w:t xml:space="preserve">предприятия производственной и непроизводственной </w:t>
      </w:r>
      <w:proofErr w:type="gramStart"/>
      <w:r>
        <w:t>сферы</w:t>
      </w:r>
      <w:r w:rsidRPr="009258BE">
        <w:t>(</w:t>
      </w:r>
      <w:proofErr w:type="gramEnd"/>
      <w:r w:rsidRPr="009258BE">
        <w:t>на выбор).</w:t>
      </w:r>
    </w:p>
    <w:p w:rsidR="00186AF5" w:rsidRDefault="00186AF5" w:rsidP="004E1D16">
      <w:pPr>
        <w:pStyle w:val="c0"/>
        <w:spacing w:before="0" w:beforeAutospacing="0" w:after="0" w:afterAutospacing="0"/>
        <w:jc w:val="both"/>
        <w:rPr>
          <w:rFonts w:ascii="Tahoma" w:hAnsi="Tahoma" w:cs="Tahoma"/>
          <w:color w:val="525252"/>
          <w:sz w:val="20"/>
          <w:szCs w:val="20"/>
        </w:rPr>
      </w:pPr>
      <w:r>
        <w:rPr>
          <w:i/>
        </w:rPr>
        <w:tab/>
      </w:r>
    </w:p>
    <w:p w:rsidR="00186AF5" w:rsidRDefault="00186AF5" w:rsidP="004E5EE5">
      <w:pPr>
        <w:pStyle w:val="1"/>
        <w:spacing w:after="0" w:line="240" w:lineRule="auto"/>
        <w:ind w:left="0"/>
        <w:jc w:val="both"/>
        <w:rPr>
          <w:rFonts w:ascii="Times New Roman" w:hAnsi="Times New Roman"/>
          <w:b/>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186AF5" w:rsidRPr="00FA628D" w:rsidRDefault="00186AF5" w:rsidP="00FA628D">
      <w:pPr>
        <w:ind w:firstLine="708"/>
        <w:jc w:val="both"/>
        <w:rPr>
          <w:i/>
        </w:rPr>
      </w:pPr>
      <w:r w:rsidRPr="002E6EA5">
        <w:rPr>
          <w:i/>
        </w:rPr>
        <w:t>Вопросы к занятию</w:t>
      </w:r>
    </w:p>
    <w:p w:rsidR="00186AF5" w:rsidRDefault="00186AF5" w:rsidP="00AC7DF1">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AC7DF1">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482357">
      <w:pPr>
        <w:widowControl w:val="0"/>
        <w:shd w:val="clear" w:color="auto" w:fill="FFFFFF"/>
        <w:tabs>
          <w:tab w:val="left" w:pos="284"/>
        </w:tabs>
        <w:autoSpaceDE w:val="0"/>
        <w:autoSpaceDN w:val="0"/>
        <w:adjustRightInd w:val="0"/>
        <w:ind w:right="36"/>
        <w:jc w:val="both"/>
      </w:pPr>
      <w:r>
        <w:t>4.  М</w:t>
      </w:r>
      <w:r w:rsidRPr="007B680F">
        <w:t>етод фокус-групп</w:t>
      </w:r>
      <w:r>
        <w:t>.</w:t>
      </w:r>
    </w:p>
    <w:p w:rsidR="00186AF5" w:rsidRPr="00FA628D" w:rsidRDefault="00186AF5"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186AF5" w:rsidRDefault="00186AF5" w:rsidP="009258BE">
      <w:pPr>
        <w:pStyle w:val="text"/>
        <w:spacing w:after="0" w:afterAutospacing="0"/>
        <w:ind w:right="-1" w:hanging="400"/>
        <w:rPr>
          <w:i/>
        </w:rPr>
      </w:pPr>
    </w:p>
    <w:p w:rsidR="00186AF5" w:rsidRPr="009258BE" w:rsidRDefault="00186AF5" w:rsidP="00FD28C1">
      <w:pPr>
        <w:pStyle w:val="text"/>
        <w:spacing w:after="0" w:afterAutospacing="0"/>
        <w:ind w:left="0" w:right="-1" w:firstLine="800"/>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186AF5" w:rsidRDefault="00186AF5" w:rsidP="00FA628D">
      <w:pPr>
        <w:jc w:val="both"/>
        <w:rPr>
          <w:b/>
        </w:rPr>
      </w:pPr>
    </w:p>
    <w:p w:rsidR="00186AF5" w:rsidRPr="003A76FF" w:rsidRDefault="00186AF5" w:rsidP="003A76FF">
      <w:pPr>
        <w:jc w:val="both"/>
        <w:rPr>
          <w:b/>
        </w:rPr>
      </w:pPr>
      <w:r>
        <w:rPr>
          <w:b/>
        </w:rPr>
        <w:t xml:space="preserve">Тема 9. </w:t>
      </w:r>
      <w:r w:rsidRPr="00307545">
        <w:rPr>
          <w:b/>
        </w:rPr>
        <w:t xml:space="preserve">Критерии и стандарты </w:t>
      </w:r>
      <w:r>
        <w:rPr>
          <w:b/>
        </w:rPr>
        <w:t>качества</w:t>
      </w:r>
    </w:p>
    <w:p w:rsidR="00186AF5" w:rsidRPr="00FA628D" w:rsidRDefault="00186AF5" w:rsidP="00FA628D">
      <w:pPr>
        <w:ind w:firstLine="708"/>
        <w:jc w:val="both"/>
        <w:rPr>
          <w:i/>
        </w:rPr>
      </w:pPr>
      <w:r w:rsidRPr="002E6EA5">
        <w:rPr>
          <w:i/>
        </w:rPr>
        <w:t>Вопросы к занятию</w:t>
      </w:r>
    </w:p>
    <w:p w:rsidR="00186AF5" w:rsidRDefault="00186AF5" w:rsidP="00AC7DF1">
      <w:pPr>
        <w:pStyle w:val="23"/>
        <w:spacing w:after="0" w:line="240" w:lineRule="auto"/>
        <w:jc w:val="both"/>
      </w:pPr>
      <w:r>
        <w:t xml:space="preserve">1. </w:t>
      </w:r>
      <w:r w:rsidRPr="007B680F">
        <w:t>Критерии качества комплексной услуги.</w:t>
      </w:r>
    </w:p>
    <w:p w:rsidR="00186AF5" w:rsidRDefault="00186AF5" w:rsidP="00AC7DF1">
      <w:pPr>
        <w:pStyle w:val="23"/>
        <w:tabs>
          <w:tab w:val="left" w:pos="317"/>
          <w:tab w:val="left" w:pos="928"/>
        </w:tabs>
        <w:spacing w:after="0" w:line="240" w:lineRule="auto"/>
        <w:jc w:val="both"/>
      </w:pPr>
      <w:r>
        <w:t>2.</w:t>
      </w:r>
      <w:r w:rsidRPr="007B680F">
        <w:t xml:space="preserve">Критерии оценки качества. </w:t>
      </w:r>
    </w:p>
    <w:p w:rsidR="00186AF5" w:rsidRDefault="00186AF5" w:rsidP="00AC7DF1">
      <w:pPr>
        <w:pStyle w:val="23"/>
        <w:spacing w:after="0" w:line="240" w:lineRule="auto"/>
        <w:jc w:val="both"/>
      </w:pPr>
      <w:r>
        <w:t xml:space="preserve">3. </w:t>
      </w:r>
      <w:r w:rsidRPr="007B680F">
        <w:t xml:space="preserve">Стандарты сервиса в </w:t>
      </w:r>
      <w:r>
        <w:t>непроизводственной сфере</w:t>
      </w:r>
      <w:r w:rsidRPr="007B680F">
        <w:t>.</w:t>
      </w:r>
    </w:p>
    <w:p w:rsidR="00186AF5" w:rsidRDefault="00186AF5" w:rsidP="00AC7DF1">
      <w:pPr>
        <w:pStyle w:val="23"/>
        <w:spacing w:after="0" w:line="240" w:lineRule="auto"/>
        <w:jc w:val="both"/>
      </w:pPr>
      <w:r>
        <w:t>4. Национальные стандарты. Сертификация и стандартизация.</w:t>
      </w:r>
    </w:p>
    <w:p w:rsidR="00186AF5" w:rsidRDefault="00186AF5" w:rsidP="00AC7DF1">
      <w:pPr>
        <w:widowControl w:val="0"/>
        <w:autoSpaceDE w:val="0"/>
        <w:autoSpaceDN w:val="0"/>
        <w:adjustRightInd w:val="0"/>
        <w:jc w:val="both"/>
        <w:rPr>
          <w:b/>
        </w:rPr>
      </w:pPr>
      <w:r>
        <w:t>5. Корпоративные стандарты качества.</w:t>
      </w:r>
    </w:p>
    <w:p w:rsidR="00186AF5" w:rsidRDefault="00186AF5" w:rsidP="002C2420">
      <w:pPr>
        <w:ind w:firstLine="567"/>
        <w:jc w:val="both"/>
        <w:rPr>
          <w:i/>
        </w:rPr>
      </w:pPr>
    </w:p>
    <w:p w:rsidR="00186AF5" w:rsidRDefault="00186AF5"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производственной и непроизводственной сферы.</w:t>
      </w:r>
    </w:p>
    <w:p w:rsidR="00186AF5" w:rsidRDefault="00186AF5" w:rsidP="002C2420">
      <w:pPr>
        <w:ind w:firstLine="567"/>
        <w:jc w:val="both"/>
      </w:pPr>
    </w:p>
    <w:p w:rsidR="00186AF5" w:rsidRPr="004079FC" w:rsidRDefault="00186AF5"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186AF5" w:rsidRPr="004079FC" w:rsidRDefault="00186AF5"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186AF5" w:rsidRPr="004079FC" w:rsidRDefault="00186AF5"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186AF5" w:rsidRPr="004079FC" w:rsidRDefault="00186AF5" w:rsidP="00663F66">
      <w:pPr>
        <w:ind w:firstLine="709"/>
        <w:jc w:val="both"/>
        <w:rPr>
          <w:bCs/>
        </w:rPr>
      </w:pPr>
      <w:r w:rsidRPr="004079FC">
        <w:rPr>
          <w:bCs/>
        </w:rPr>
        <w:t>3. Какие существуют международные стандарты в сфере дайвинга?</w:t>
      </w:r>
    </w:p>
    <w:p w:rsidR="00186AF5" w:rsidRDefault="00186AF5" w:rsidP="00A87188">
      <w:pPr>
        <w:widowControl w:val="0"/>
        <w:autoSpaceDE w:val="0"/>
        <w:autoSpaceDN w:val="0"/>
        <w:adjustRightInd w:val="0"/>
        <w:jc w:val="both"/>
        <w:rPr>
          <w:b/>
        </w:rPr>
      </w:pPr>
    </w:p>
    <w:p w:rsidR="00186AF5" w:rsidRPr="00DC11F5" w:rsidRDefault="00186AF5" w:rsidP="007C37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6AF5" w:rsidRPr="007C3721" w:rsidRDefault="00186AF5" w:rsidP="007C37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6AF5" w:rsidRPr="00DC11F5" w:rsidRDefault="00186AF5" w:rsidP="00D00133">
      <w:pPr>
        <w:widowControl w:val="0"/>
        <w:autoSpaceDE w:val="0"/>
        <w:autoSpaceDN w:val="0"/>
        <w:adjustRightInd w:val="0"/>
        <w:ind w:firstLine="708"/>
        <w:rPr>
          <w:b/>
          <w:bCs/>
          <w:i/>
          <w:iCs/>
          <w:highlight w:val="white"/>
        </w:rPr>
      </w:pPr>
    </w:p>
    <w:p w:rsidR="00186AF5" w:rsidRDefault="00186AF5" w:rsidP="0025354A">
      <w:pPr>
        <w:autoSpaceDE w:val="0"/>
        <w:autoSpaceDN w:val="0"/>
        <w:adjustRightInd w:val="0"/>
        <w:ind w:left="708"/>
        <w:jc w:val="both"/>
        <w:rPr>
          <w:b/>
          <w:bCs/>
          <w:i/>
          <w:iCs/>
        </w:rPr>
      </w:pPr>
      <w:r w:rsidRPr="00DC11F5">
        <w:rPr>
          <w:b/>
          <w:bCs/>
          <w:i/>
          <w:iCs/>
        </w:rPr>
        <w:t>7.</w:t>
      </w:r>
      <w:r w:rsidR="00EB62B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186AF5" w:rsidRDefault="00186AF5" w:rsidP="0025354A">
      <w:pPr>
        <w:autoSpaceDE w:val="0"/>
        <w:autoSpaceDN w:val="0"/>
        <w:adjustRightInd w:val="0"/>
        <w:ind w:left="708"/>
        <w:jc w:val="both"/>
        <w:rPr>
          <w:b/>
          <w:bCs/>
          <w:i/>
          <w:iCs/>
        </w:rPr>
      </w:pPr>
    </w:p>
    <w:p w:rsidR="00186AF5" w:rsidRDefault="00186AF5" w:rsidP="0025354A">
      <w:pPr>
        <w:autoSpaceDE w:val="0"/>
        <w:autoSpaceDN w:val="0"/>
        <w:adjustRightInd w:val="0"/>
        <w:ind w:left="708"/>
        <w:jc w:val="both"/>
        <w:rPr>
          <w:b/>
          <w:iCs/>
        </w:rPr>
      </w:pPr>
      <w:r w:rsidRPr="00DC11F5">
        <w:rPr>
          <w:b/>
          <w:iCs/>
        </w:rPr>
        <w:t>7.1. Основная учебная литература:</w:t>
      </w:r>
    </w:p>
    <w:p w:rsidR="00186AF5" w:rsidRDefault="00186AF5"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186AF5" w:rsidRDefault="00186AF5" w:rsidP="00A87188">
      <w:pPr>
        <w:ind w:firstLine="360"/>
        <w:jc w:val="both"/>
      </w:pPr>
    </w:p>
    <w:p w:rsidR="00186AF5" w:rsidRDefault="00186AF5"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186AF5" w:rsidRPr="00C7126E" w:rsidRDefault="00186AF5" w:rsidP="00A87188">
      <w:pPr>
        <w:jc w:val="both"/>
      </w:pPr>
    </w:p>
    <w:p w:rsidR="00186AF5" w:rsidRDefault="00186AF5"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186AF5" w:rsidRPr="00DC11F5" w:rsidRDefault="00186AF5" w:rsidP="0013497C">
      <w:pPr>
        <w:autoSpaceDE w:val="0"/>
        <w:autoSpaceDN w:val="0"/>
        <w:adjustRightInd w:val="0"/>
        <w:ind w:firstLine="426"/>
        <w:jc w:val="both"/>
        <w:rPr>
          <w:b/>
          <w:iCs/>
        </w:rPr>
      </w:pPr>
    </w:p>
    <w:p w:rsidR="00186AF5" w:rsidRPr="0025354A" w:rsidRDefault="00186AF5" w:rsidP="0025354A">
      <w:pPr>
        <w:pStyle w:val="a3"/>
        <w:numPr>
          <w:ilvl w:val="1"/>
          <w:numId w:val="19"/>
        </w:numPr>
        <w:rPr>
          <w:b/>
          <w:iCs/>
        </w:rPr>
      </w:pPr>
      <w:r w:rsidRPr="0025354A">
        <w:rPr>
          <w:b/>
          <w:iCs/>
        </w:rPr>
        <w:t>Дополнительная учебная литература:</w:t>
      </w:r>
    </w:p>
    <w:p w:rsidR="00186AF5" w:rsidRPr="00C7126E" w:rsidRDefault="00186AF5"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r>
        <w:t>.</w:t>
      </w:r>
    </w:p>
    <w:p w:rsidR="00186AF5" w:rsidRDefault="00186AF5"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r>
        <w:t>.</w:t>
      </w:r>
    </w:p>
    <w:p w:rsidR="00186AF5" w:rsidRPr="00C93D82" w:rsidRDefault="00186AF5"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DC11F5" w:rsidRDefault="00186AF5" w:rsidP="004B0DB4">
      <w:pPr>
        <w:autoSpaceDE w:val="0"/>
        <w:autoSpaceDN w:val="0"/>
        <w:adjustRightInd w:val="0"/>
        <w:ind w:left="1069"/>
        <w:rPr>
          <w:b/>
          <w:iCs/>
        </w:rPr>
      </w:pPr>
    </w:p>
    <w:p w:rsidR="00186AF5" w:rsidRDefault="00186AF5"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86AF5" w:rsidRPr="001C5CB8" w:rsidRDefault="00186AF5"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186AF5" w:rsidRPr="00DC11F5" w:rsidRDefault="00186AF5" w:rsidP="0011664E">
      <w:pPr>
        <w:autoSpaceDE w:val="0"/>
        <w:autoSpaceDN w:val="0"/>
        <w:adjustRightInd w:val="0"/>
        <w:rPr>
          <w:b/>
          <w:bCs/>
        </w:rPr>
      </w:pPr>
    </w:p>
    <w:p w:rsidR="00186AF5" w:rsidRPr="00DC11F5" w:rsidRDefault="00186AF5" w:rsidP="00EB62B4">
      <w:pPr>
        <w:numPr>
          <w:ilvl w:val="0"/>
          <w:numId w:val="1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86AF5" w:rsidRDefault="00EB62B4" w:rsidP="003F18DB">
      <w:pPr>
        <w:widowControl w:val="0"/>
        <w:autoSpaceDE w:val="0"/>
        <w:autoSpaceDN w:val="0"/>
        <w:adjustRightInd w:val="0"/>
        <w:jc w:val="both"/>
        <w:rPr>
          <w:shd w:val="clear" w:color="auto" w:fill="FFFFFF"/>
        </w:rPr>
      </w:pPr>
      <w:hyperlink r:id="rId7" w:history="1">
        <w:r w:rsidR="00186AF5" w:rsidRPr="00DC11F5">
          <w:rPr>
            <w:rStyle w:val="a7"/>
            <w:shd w:val="clear" w:color="auto" w:fill="FFFFFF"/>
          </w:rPr>
          <w:t>www.iprbookshop.ru</w:t>
        </w:r>
      </w:hyperlink>
      <w:r w:rsidR="00186AF5" w:rsidRPr="00DC11F5">
        <w:rPr>
          <w:shd w:val="clear" w:color="auto" w:fill="FFFFFF"/>
        </w:rPr>
        <w:t xml:space="preserve">  - электронно-библиотечная система</w:t>
      </w:r>
    </w:p>
    <w:p w:rsidR="00186AF5" w:rsidRPr="000710D9" w:rsidRDefault="00186AF5" w:rsidP="00A71C43">
      <w:r w:rsidRPr="000710D9">
        <w:t xml:space="preserve">www.gumer.info  -  электронная   библиотека   </w:t>
      </w:r>
      <w:proofErr w:type="spellStart"/>
      <w:r w:rsidRPr="000710D9">
        <w:t>Гумер</w:t>
      </w:r>
      <w:proofErr w:type="spellEnd"/>
      <w:r w:rsidRPr="000710D9">
        <w:t xml:space="preserve">. </w:t>
      </w:r>
    </w:p>
    <w:p w:rsidR="00186AF5" w:rsidRPr="000710D9" w:rsidRDefault="00186AF5" w:rsidP="00A71C43">
      <w:r w:rsidRPr="000710D9">
        <w:t>www.zipsites.ru –бесплатная электронная Интернет библиотека.</w:t>
      </w:r>
    </w:p>
    <w:p w:rsidR="00186AF5" w:rsidRPr="00A71C43" w:rsidRDefault="00186AF5" w:rsidP="00A71C43">
      <w:r w:rsidRPr="000710D9">
        <w:t>www.elibraru.ru- бесплатная электронная Интернет биб</w:t>
      </w:r>
      <w:r>
        <w:t>лиотека.</w:t>
      </w:r>
    </w:p>
    <w:p w:rsidR="00186AF5" w:rsidRPr="001E1177" w:rsidRDefault="00186A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186AF5" w:rsidRPr="001E1177" w:rsidRDefault="00186A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186AF5" w:rsidRDefault="00186A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EB62B4">
        <w:rPr>
          <w:lang w:val="uk-UA"/>
        </w:rPr>
        <w:t xml:space="preserve"> </w:t>
      </w:r>
      <w:proofErr w:type="spellStart"/>
      <w:r w:rsidRPr="001E1177">
        <w:rPr>
          <w:lang w:val="uk-UA"/>
        </w:rPr>
        <w:t>туристской</w:t>
      </w:r>
      <w:proofErr w:type="spellEnd"/>
      <w:r w:rsidR="00EB62B4">
        <w:rPr>
          <w:lang w:val="uk-UA"/>
        </w:rPr>
        <w:t xml:space="preserve"> </w:t>
      </w:r>
      <w:proofErr w:type="spellStart"/>
      <w:r w:rsidRPr="001E1177">
        <w:rPr>
          <w:lang w:val="uk-UA"/>
        </w:rPr>
        <w:t>организации</w:t>
      </w:r>
      <w:proofErr w:type="spellEnd"/>
      <w:r w:rsidRPr="001E1177">
        <w:rPr>
          <w:lang w:val="uk-UA"/>
        </w:rPr>
        <w:t xml:space="preserve"> (ЮНВТО)</w:t>
      </w:r>
    </w:p>
    <w:p w:rsidR="00186AF5" w:rsidRPr="000710D9" w:rsidRDefault="00EB62B4" w:rsidP="0040001B">
      <w:hyperlink r:id="rId8" w:history="1">
        <w:r w:rsidR="00186AF5" w:rsidRPr="00753021">
          <w:rPr>
            <w:rStyle w:val="a7"/>
          </w:rPr>
          <w:t>https://www.iso.org/ru/iso-9001-quality-management.html</w:t>
        </w:r>
      </w:hyperlink>
      <w:r w:rsidR="00186AF5">
        <w:t xml:space="preserve"> Официальный сайт Международной организации по стандартизации</w:t>
      </w:r>
    </w:p>
    <w:p w:rsidR="00186AF5" w:rsidRPr="0040001B" w:rsidRDefault="00186AF5" w:rsidP="001E1177">
      <w:pPr>
        <w:widowControl w:val="0"/>
        <w:tabs>
          <w:tab w:val="left" w:pos="851"/>
        </w:tabs>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6AF5" w:rsidRPr="00DC11F5" w:rsidRDefault="00186A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6AF5" w:rsidRPr="00DC11F5" w:rsidRDefault="00186A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6AF5" w:rsidRPr="00DC11F5" w:rsidRDefault="00186A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6AF5" w:rsidRPr="00DC11F5" w:rsidRDefault="00186A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6AF5" w:rsidRPr="00DC11F5" w:rsidRDefault="00186A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6AF5" w:rsidRPr="00DC11F5" w:rsidRDefault="00186A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6AF5" w:rsidRPr="00DC11F5" w:rsidRDefault="00186A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6AF5" w:rsidRPr="00DC11F5" w:rsidRDefault="00186A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6AF5" w:rsidRPr="00DC11F5" w:rsidRDefault="00186AF5" w:rsidP="00D00133">
      <w:pPr>
        <w:autoSpaceDE w:val="0"/>
        <w:autoSpaceDN w:val="0"/>
        <w:adjustRightInd w:val="0"/>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6AF5" w:rsidRPr="00DC11F5" w:rsidRDefault="00186AF5" w:rsidP="00292248">
      <w:pPr>
        <w:autoSpaceDE w:val="0"/>
        <w:autoSpaceDN w:val="0"/>
        <w:adjustRightInd w:val="0"/>
        <w:jc w:val="both"/>
        <w:rPr>
          <w:b/>
          <w:bCs/>
          <w:i/>
          <w:iCs/>
        </w:rPr>
      </w:pPr>
    </w:p>
    <w:p w:rsidR="00186AF5" w:rsidRPr="00C81ED5" w:rsidRDefault="00186AF5" w:rsidP="00292248">
      <w:pPr>
        <w:autoSpaceDE w:val="0"/>
        <w:autoSpaceDN w:val="0"/>
        <w:adjustRightInd w:val="0"/>
        <w:jc w:val="both"/>
        <w:rPr>
          <w:b/>
          <w:bCs/>
          <w:i/>
          <w:iCs/>
          <w:lang w:val="en-US"/>
        </w:rPr>
      </w:pPr>
      <w:r w:rsidRPr="00C81ED5">
        <w:rPr>
          <w:lang w:val="en-US"/>
        </w:rPr>
        <w:t>1.</w:t>
      </w:r>
      <w:r w:rsidRPr="00DC11F5">
        <w:t>Операционная</w:t>
      </w:r>
      <w:r w:rsidR="00EB62B4">
        <w:t xml:space="preserve"> </w:t>
      </w:r>
      <w:r w:rsidRPr="00DC11F5">
        <w:t>система</w:t>
      </w:r>
      <w:r w:rsidRPr="00C81ED5">
        <w:rPr>
          <w:lang w:val="en-US"/>
        </w:rPr>
        <w:t xml:space="preserve"> </w:t>
      </w:r>
      <w:r w:rsidRPr="00DC11F5">
        <w:rPr>
          <w:lang w:val="en-US"/>
        </w:rPr>
        <w:t>Microsoft</w:t>
      </w:r>
      <w:r w:rsidRPr="00C81ED5">
        <w:rPr>
          <w:lang w:val="en-US"/>
        </w:rPr>
        <w:t xml:space="preserve"> </w:t>
      </w:r>
      <w:r w:rsidRPr="00DC11F5">
        <w:rPr>
          <w:lang w:val="en-US"/>
        </w:rPr>
        <w:t>Windows</w:t>
      </w:r>
    </w:p>
    <w:p w:rsidR="00186AF5" w:rsidRPr="00C81ED5" w:rsidRDefault="00186AF5" w:rsidP="00292248">
      <w:pPr>
        <w:autoSpaceDE w:val="0"/>
        <w:autoSpaceDN w:val="0"/>
        <w:adjustRightInd w:val="0"/>
        <w:jc w:val="both"/>
        <w:rPr>
          <w:lang w:val="en-US"/>
        </w:rPr>
      </w:pPr>
      <w:r w:rsidRPr="00C81ED5">
        <w:rPr>
          <w:lang w:val="en-US"/>
        </w:rPr>
        <w:t>2.</w:t>
      </w:r>
      <w:r w:rsidRPr="00DC11F5">
        <w:rPr>
          <w:lang w:val="en-US"/>
        </w:rPr>
        <w:t>Microsoft</w:t>
      </w:r>
      <w:r w:rsidRPr="00C81ED5">
        <w:rPr>
          <w:lang w:val="en-US"/>
        </w:rPr>
        <w:t xml:space="preserve"> </w:t>
      </w:r>
      <w:r w:rsidRPr="00DC11F5">
        <w:rPr>
          <w:lang w:val="en-US"/>
        </w:rPr>
        <w:t>Office</w:t>
      </w:r>
      <w:r w:rsidRPr="00C81ED5">
        <w:rPr>
          <w:lang w:val="en-US"/>
        </w:rPr>
        <w:t xml:space="preserve"> 2010-2016</w:t>
      </w:r>
    </w:p>
    <w:p w:rsidR="00186AF5" w:rsidRPr="00C81ED5" w:rsidRDefault="00186AF5" w:rsidP="00292248">
      <w:pPr>
        <w:autoSpaceDE w:val="0"/>
        <w:autoSpaceDN w:val="0"/>
        <w:adjustRightInd w:val="0"/>
        <w:jc w:val="both"/>
        <w:rPr>
          <w:lang w:val="en-US"/>
        </w:rPr>
      </w:pPr>
      <w:r w:rsidRPr="00C81ED5">
        <w:rPr>
          <w:lang w:val="en-US"/>
        </w:rPr>
        <w:t>3.</w:t>
      </w:r>
      <w:r w:rsidRPr="00DC11F5">
        <w:t>Антивирус</w:t>
      </w:r>
      <w:r w:rsidRPr="00C81ED5">
        <w:rPr>
          <w:lang w:val="en-US"/>
        </w:rPr>
        <w:t xml:space="preserve"> </w:t>
      </w:r>
      <w:r w:rsidRPr="00DC11F5">
        <w:rPr>
          <w:lang w:val="en-US"/>
        </w:rPr>
        <w:t>Kaspersky</w:t>
      </w:r>
      <w:r w:rsidRPr="00C81ED5">
        <w:rPr>
          <w:lang w:val="en-US"/>
        </w:rPr>
        <w:t xml:space="preserve"> </w:t>
      </w:r>
      <w:r w:rsidRPr="00DC11F5">
        <w:rPr>
          <w:lang w:val="en-US"/>
        </w:rPr>
        <w:t>Endpoint</w:t>
      </w:r>
      <w:r w:rsidRPr="00C81ED5">
        <w:rPr>
          <w:lang w:val="en-US"/>
        </w:rPr>
        <w:t xml:space="preserve"> </w:t>
      </w:r>
      <w:r w:rsidRPr="00DC11F5">
        <w:rPr>
          <w:lang w:val="en-US"/>
        </w:rPr>
        <w:t>Security</w:t>
      </w:r>
    </w:p>
    <w:p w:rsidR="00186AF5" w:rsidRPr="00EB62B4" w:rsidRDefault="00186AF5" w:rsidP="00292248">
      <w:pPr>
        <w:autoSpaceDE w:val="0"/>
        <w:autoSpaceDN w:val="0"/>
        <w:adjustRightInd w:val="0"/>
        <w:jc w:val="both"/>
      </w:pPr>
      <w:r w:rsidRPr="00EB62B4">
        <w:t>4.</w:t>
      </w:r>
      <w:r w:rsidRPr="00DC11F5">
        <w:t>Программа</w:t>
      </w:r>
      <w:r w:rsidR="00EB62B4">
        <w:t xml:space="preserve"> </w:t>
      </w:r>
      <w:r w:rsidRPr="00DC11F5">
        <w:t>для</w:t>
      </w:r>
      <w:r w:rsidR="00EB62B4">
        <w:t xml:space="preserve"> </w:t>
      </w:r>
      <w:r w:rsidRPr="00DC11F5">
        <w:t>работы</w:t>
      </w:r>
      <w:r w:rsidR="00EB62B4">
        <w:t xml:space="preserve"> </w:t>
      </w:r>
      <w:r w:rsidRPr="00DC11F5">
        <w:t>с</w:t>
      </w:r>
      <w:r w:rsidR="00EB62B4">
        <w:t xml:space="preserve"> </w:t>
      </w:r>
      <w:r w:rsidRPr="00DC11F5">
        <w:rPr>
          <w:lang w:val="en-US"/>
        </w:rPr>
        <w:t>pdf</w:t>
      </w:r>
      <w:r w:rsidR="00EB62B4">
        <w:t xml:space="preserve"> </w:t>
      </w:r>
      <w:r w:rsidRPr="00DC11F5">
        <w:t>файлами</w:t>
      </w:r>
      <w:r w:rsidR="00EB62B4">
        <w:t xml:space="preserve"> </w:t>
      </w:r>
      <w:proofErr w:type="spellStart"/>
      <w:r w:rsidRPr="00DC11F5">
        <w:rPr>
          <w:lang w:val="en-US"/>
        </w:rPr>
        <w:t>AdobeReader</w:t>
      </w:r>
      <w:proofErr w:type="spellEnd"/>
    </w:p>
    <w:p w:rsidR="00186AF5" w:rsidRPr="00C81ED5" w:rsidRDefault="00186AF5" w:rsidP="00292248">
      <w:pPr>
        <w:autoSpaceDE w:val="0"/>
        <w:autoSpaceDN w:val="0"/>
        <w:adjustRightInd w:val="0"/>
        <w:jc w:val="both"/>
        <w:rPr>
          <w:lang w:val="en-US"/>
        </w:rPr>
      </w:pPr>
      <w:r w:rsidRPr="00C81ED5">
        <w:rPr>
          <w:lang w:val="en-US"/>
        </w:rPr>
        <w:t>5.</w:t>
      </w:r>
      <w:r w:rsidRPr="00DC11F5">
        <w:t>Архиватор</w:t>
      </w:r>
      <w:r w:rsidRPr="00C81ED5">
        <w:rPr>
          <w:lang w:val="en-US"/>
        </w:rPr>
        <w:t xml:space="preserve"> 7-</w:t>
      </w:r>
      <w:r w:rsidRPr="00DC11F5">
        <w:rPr>
          <w:lang w:val="en-US"/>
        </w:rPr>
        <w:t>zip</w:t>
      </w:r>
    </w:p>
    <w:p w:rsidR="00186AF5" w:rsidRPr="00DC11F5" w:rsidRDefault="00186A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86AF5" w:rsidRPr="00DC11F5" w:rsidRDefault="00186AF5" w:rsidP="00292248">
      <w:pPr>
        <w:autoSpaceDE w:val="0"/>
        <w:autoSpaceDN w:val="0"/>
        <w:adjustRightInd w:val="0"/>
        <w:jc w:val="both"/>
        <w:rPr>
          <w:b/>
          <w:bCs/>
          <w:i/>
          <w:iCs/>
        </w:rPr>
      </w:pPr>
      <w:r w:rsidRPr="00DC11F5">
        <w:t>7.Справочно-правовая система Гарант</w:t>
      </w:r>
    </w:p>
    <w:p w:rsidR="00186AF5" w:rsidRPr="00DC11F5" w:rsidRDefault="00186AF5" w:rsidP="00CD591B">
      <w:pPr>
        <w:autoSpaceDE w:val="0"/>
        <w:autoSpaceDN w:val="0"/>
        <w:adjustRightInd w:val="0"/>
        <w:jc w:val="both"/>
      </w:pPr>
    </w:p>
    <w:p w:rsidR="00186AF5" w:rsidRPr="00DC11F5" w:rsidRDefault="00186AF5" w:rsidP="001258D3">
      <w:pPr>
        <w:autoSpaceDE w:val="0"/>
        <w:autoSpaceDN w:val="0"/>
        <w:adjustRightInd w:val="0"/>
        <w:ind w:left="360"/>
        <w:jc w:val="both"/>
        <w:rPr>
          <w:b/>
          <w:bCs/>
          <w:i/>
          <w:iCs/>
        </w:rPr>
      </w:pPr>
      <w:r w:rsidRPr="00DC11F5">
        <w:rPr>
          <w:b/>
          <w:bCs/>
          <w:i/>
          <w:iCs/>
        </w:rPr>
        <w:t>11.</w:t>
      </w:r>
      <w:r w:rsidR="00EB62B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6AF5" w:rsidRPr="00DC11F5" w:rsidRDefault="00186AF5" w:rsidP="00292248">
      <w:pPr>
        <w:ind w:left="720"/>
        <w:contextualSpacing/>
        <w:jc w:val="both"/>
      </w:pPr>
      <w:r w:rsidRPr="00DC11F5">
        <w:t>1.Проектор, ноутбук</w:t>
      </w:r>
    </w:p>
    <w:p w:rsidR="00186AF5" w:rsidRPr="00DC11F5" w:rsidRDefault="00186AF5" w:rsidP="00292248">
      <w:pPr>
        <w:ind w:left="720"/>
        <w:contextualSpacing/>
        <w:jc w:val="both"/>
      </w:pPr>
      <w:r w:rsidRPr="00DC11F5">
        <w:t xml:space="preserve">2.Проекционный экран </w:t>
      </w:r>
    </w:p>
    <w:p w:rsidR="00186AF5" w:rsidRPr="00DC11F5" w:rsidRDefault="00186AF5" w:rsidP="00292248">
      <w:pPr>
        <w:ind w:left="720"/>
        <w:contextualSpacing/>
        <w:jc w:val="both"/>
      </w:pPr>
      <w:r w:rsidRPr="00DC11F5">
        <w:t>3.Колонки</w:t>
      </w:r>
    </w:p>
    <w:p w:rsidR="00186AF5" w:rsidRPr="00DC11F5" w:rsidRDefault="00186AF5" w:rsidP="00292248">
      <w:pPr>
        <w:autoSpaceDE w:val="0"/>
        <w:autoSpaceDN w:val="0"/>
        <w:adjustRightInd w:val="0"/>
      </w:pPr>
    </w:p>
    <w:p w:rsidR="00186AF5" w:rsidRPr="00DC11F5" w:rsidRDefault="00186A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6AF5" w:rsidRPr="00DC11F5" w:rsidRDefault="00186A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6AF5" w:rsidRPr="00DC11F5" w:rsidRDefault="00186A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6AF5" w:rsidRPr="00DC11F5" w:rsidRDefault="00186AF5" w:rsidP="00034A75">
      <w:pPr>
        <w:tabs>
          <w:tab w:val="center" w:pos="4536"/>
          <w:tab w:val="right" w:pos="9072"/>
        </w:tabs>
        <w:ind w:firstLine="709"/>
        <w:jc w:val="both"/>
      </w:pPr>
    </w:p>
    <w:p w:rsidR="00186AF5" w:rsidRPr="00DC11F5" w:rsidRDefault="00186A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6AF5" w:rsidRPr="00DC11F5" w:rsidRDefault="00186A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6AF5" w:rsidRPr="00DC11F5" w:rsidRDefault="00186AF5" w:rsidP="00D00133">
      <w:pPr>
        <w:tabs>
          <w:tab w:val="center" w:pos="4536"/>
          <w:tab w:val="right" w:pos="9072"/>
        </w:tabs>
        <w:autoSpaceDE w:val="0"/>
        <w:autoSpaceDN w:val="0"/>
        <w:adjustRightInd w:val="0"/>
      </w:pPr>
      <w:r w:rsidRPr="00DC11F5">
        <w:t>- практические занятия;</w:t>
      </w:r>
    </w:p>
    <w:p w:rsidR="00186AF5" w:rsidRPr="00DC11F5" w:rsidRDefault="00186AF5" w:rsidP="00D00133">
      <w:pPr>
        <w:tabs>
          <w:tab w:val="center" w:pos="4536"/>
          <w:tab w:val="right" w:pos="9072"/>
        </w:tabs>
        <w:autoSpaceDE w:val="0"/>
        <w:autoSpaceDN w:val="0"/>
        <w:adjustRightInd w:val="0"/>
      </w:pPr>
      <w:r w:rsidRPr="00DC11F5">
        <w:t>- контрольные опросы;</w:t>
      </w:r>
    </w:p>
    <w:p w:rsidR="00186AF5" w:rsidRPr="00DC11F5" w:rsidRDefault="00186AF5" w:rsidP="00D00133">
      <w:pPr>
        <w:tabs>
          <w:tab w:val="center" w:pos="4536"/>
          <w:tab w:val="right" w:pos="9072"/>
        </w:tabs>
        <w:autoSpaceDE w:val="0"/>
        <w:autoSpaceDN w:val="0"/>
        <w:adjustRightInd w:val="0"/>
      </w:pPr>
      <w:r w:rsidRPr="00DC11F5">
        <w:t>- консультации;</w:t>
      </w:r>
    </w:p>
    <w:p w:rsidR="00186AF5" w:rsidRPr="00DC11F5" w:rsidRDefault="00186AF5" w:rsidP="00D00133">
      <w:pPr>
        <w:tabs>
          <w:tab w:val="center" w:pos="4536"/>
          <w:tab w:val="right" w:pos="9072"/>
        </w:tabs>
        <w:autoSpaceDE w:val="0"/>
        <w:autoSpaceDN w:val="0"/>
        <w:adjustRightInd w:val="0"/>
      </w:pPr>
      <w:r w:rsidRPr="00DC11F5">
        <w:t>- самостоятельная работа с учебной литературой;</w:t>
      </w:r>
    </w:p>
    <w:p w:rsidR="00186AF5" w:rsidRPr="00DC11F5" w:rsidRDefault="00186AF5" w:rsidP="00D00133">
      <w:pPr>
        <w:tabs>
          <w:tab w:val="center" w:pos="4536"/>
          <w:tab w:val="right" w:pos="9072"/>
        </w:tabs>
        <w:autoSpaceDE w:val="0"/>
        <w:autoSpaceDN w:val="0"/>
        <w:adjustRightInd w:val="0"/>
      </w:pPr>
      <w:r w:rsidRPr="00DC11F5">
        <w:t>- подготовка и обсуждение рефератов, презентаций;</w:t>
      </w:r>
    </w:p>
    <w:p w:rsidR="00186AF5" w:rsidRPr="00DC11F5" w:rsidRDefault="00186AF5" w:rsidP="00D00133">
      <w:pPr>
        <w:tabs>
          <w:tab w:val="center" w:pos="4536"/>
          <w:tab w:val="right" w:pos="9072"/>
        </w:tabs>
        <w:autoSpaceDE w:val="0"/>
        <w:autoSpaceDN w:val="0"/>
        <w:adjustRightInd w:val="0"/>
      </w:pPr>
      <w:r w:rsidRPr="00DC11F5">
        <w:t>- тестирование по основным темам дисциплины.</w:t>
      </w:r>
    </w:p>
    <w:p w:rsidR="00186AF5" w:rsidRPr="00DC11F5" w:rsidRDefault="00186AF5" w:rsidP="00D00133">
      <w:pPr>
        <w:tabs>
          <w:tab w:val="center" w:pos="4536"/>
          <w:tab w:val="right" w:pos="9072"/>
        </w:tabs>
        <w:autoSpaceDE w:val="0"/>
        <w:autoSpaceDN w:val="0"/>
        <w:adjustRightInd w:val="0"/>
        <w:rPr>
          <w:b/>
          <w:bCs/>
        </w:rPr>
      </w:pPr>
    </w:p>
    <w:p w:rsidR="00186AF5" w:rsidRPr="00DC11F5" w:rsidRDefault="00186A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6AF5" w:rsidRPr="00E0109D" w:rsidRDefault="00186AF5"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186AF5" w:rsidRPr="00E0109D" w:rsidRDefault="00186AF5" w:rsidP="00D00133">
      <w:pPr>
        <w:tabs>
          <w:tab w:val="center" w:pos="4536"/>
          <w:tab w:val="right" w:pos="9072"/>
        </w:tabs>
        <w:autoSpaceDE w:val="0"/>
        <w:autoSpaceDN w:val="0"/>
        <w:adjustRightInd w:val="0"/>
        <w:rPr>
          <w:iCs/>
        </w:rPr>
      </w:pPr>
      <w:r w:rsidRPr="00E0109D">
        <w:rPr>
          <w:iCs/>
        </w:rPr>
        <w:t>-дискуссия;</w:t>
      </w:r>
    </w:p>
    <w:p w:rsidR="00186AF5" w:rsidRPr="00E0109D" w:rsidRDefault="00186AF5" w:rsidP="00D00133">
      <w:pPr>
        <w:tabs>
          <w:tab w:val="center" w:pos="4536"/>
          <w:tab w:val="right" w:pos="9072"/>
        </w:tabs>
        <w:autoSpaceDE w:val="0"/>
        <w:autoSpaceDN w:val="0"/>
        <w:adjustRightInd w:val="0"/>
        <w:rPr>
          <w:iCs/>
        </w:rPr>
      </w:pPr>
      <w:r w:rsidRPr="00E0109D">
        <w:rPr>
          <w:iCs/>
        </w:rPr>
        <w:t>- сообщения с анализом;</w:t>
      </w:r>
    </w:p>
    <w:p w:rsidR="00186AF5" w:rsidRPr="00E0109D" w:rsidRDefault="00186AF5"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186AF5" w:rsidRPr="00E0109D" w:rsidRDefault="00186AF5" w:rsidP="00D00133">
      <w:pPr>
        <w:tabs>
          <w:tab w:val="center" w:pos="4536"/>
          <w:tab w:val="right" w:pos="9072"/>
        </w:tabs>
        <w:autoSpaceDE w:val="0"/>
        <w:autoSpaceDN w:val="0"/>
        <w:adjustRightInd w:val="0"/>
        <w:jc w:val="both"/>
        <w:rPr>
          <w:iCs/>
        </w:rPr>
      </w:pPr>
      <w:r w:rsidRPr="00E0109D">
        <w:rPr>
          <w:iCs/>
        </w:rPr>
        <w:t>-беседа.</w:t>
      </w:r>
    </w:p>
    <w:p w:rsidR="00186AF5" w:rsidRPr="00DC11F5" w:rsidRDefault="00EB62B4" w:rsidP="00FC3B95">
      <w:pPr>
        <w:autoSpaceDE w:val="0"/>
        <w:autoSpaceDN w:val="0"/>
        <w:adjustRightInd w:val="0"/>
        <w:jc w:val="right"/>
      </w:pPr>
      <w:r>
        <w:br w:type="page"/>
      </w:r>
      <w:r w:rsidR="00186AF5" w:rsidRPr="00DC11F5">
        <w:t xml:space="preserve">Приложение </w:t>
      </w: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pP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rPr>
          <w:b/>
          <w:bCs/>
        </w:rPr>
      </w:pPr>
      <w:r w:rsidRPr="00DC11F5">
        <w:rPr>
          <w:b/>
          <w:bCs/>
        </w:rPr>
        <w:t xml:space="preserve">ФОНД ОЦЕНОЧНЫХ СРЕДСТВ </w:t>
      </w:r>
    </w:p>
    <w:p w:rsidR="00186AF5" w:rsidRPr="00DC11F5" w:rsidRDefault="00186AF5" w:rsidP="00FC3B95">
      <w:pPr>
        <w:autoSpaceDE w:val="0"/>
        <w:autoSpaceDN w:val="0"/>
        <w:adjustRightInd w:val="0"/>
        <w:jc w:val="center"/>
        <w:rPr>
          <w:b/>
          <w:bCs/>
        </w:rPr>
      </w:pPr>
      <w:r w:rsidRPr="00DC11F5">
        <w:rPr>
          <w:b/>
          <w:bCs/>
        </w:rPr>
        <w:t>ДЛЯ ПРОВЕДЕНИЯ ПРОМЕЖУТОЧНОЙ АТТЕСТАЦИИ</w:t>
      </w:r>
    </w:p>
    <w:p w:rsidR="00186AF5" w:rsidRPr="00DC11F5" w:rsidRDefault="00186AF5" w:rsidP="00FC3B95">
      <w:pPr>
        <w:autoSpaceDE w:val="0"/>
        <w:autoSpaceDN w:val="0"/>
        <w:adjustRightInd w:val="0"/>
        <w:jc w:val="center"/>
        <w:rPr>
          <w:b/>
          <w:bCs/>
        </w:rPr>
      </w:pPr>
      <w:r w:rsidRPr="00DC11F5">
        <w:rPr>
          <w:b/>
          <w:bCs/>
        </w:rPr>
        <w:t>ПО ДИСЦИПЛИНЕ</w:t>
      </w:r>
    </w:p>
    <w:p w:rsidR="00186AF5" w:rsidRPr="00DC11F5" w:rsidRDefault="00186AF5" w:rsidP="00FC3B95">
      <w:pPr>
        <w:autoSpaceDE w:val="0"/>
        <w:autoSpaceDN w:val="0"/>
        <w:adjustRightInd w:val="0"/>
        <w:jc w:val="center"/>
        <w:rPr>
          <w:b/>
          <w:bCs/>
        </w:rPr>
      </w:pPr>
    </w:p>
    <w:p w:rsidR="00186AF5" w:rsidRPr="00DC11F5" w:rsidRDefault="00186AF5" w:rsidP="00FC3B95">
      <w:pPr>
        <w:autoSpaceDE w:val="0"/>
        <w:autoSpaceDN w:val="0"/>
        <w:adjustRightInd w:val="0"/>
        <w:jc w:val="center"/>
        <w:rPr>
          <w:b/>
          <w:bCs/>
        </w:rPr>
      </w:pPr>
    </w:p>
    <w:p w:rsidR="00186AF5" w:rsidRPr="00FC2F03" w:rsidRDefault="00186AF5" w:rsidP="00FC3B95">
      <w:pPr>
        <w:tabs>
          <w:tab w:val="left" w:leader="underscore" w:pos="9856"/>
        </w:tabs>
        <w:autoSpaceDE w:val="0"/>
        <w:autoSpaceDN w:val="0"/>
        <w:adjustRightInd w:val="0"/>
        <w:jc w:val="center"/>
        <w:rPr>
          <w:b/>
          <w:bCs/>
          <w:szCs w:val="28"/>
        </w:rPr>
      </w:pPr>
      <w:r w:rsidRPr="0025354A">
        <w:rPr>
          <w:b/>
          <w:bCs/>
          <w:sz w:val="22"/>
        </w:rPr>
        <w:t>«</w:t>
      </w:r>
      <w:r>
        <w:rPr>
          <w:rStyle w:val="FontStyle53"/>
          <w:bCs/>
          <w:sz w:val="24"/>
          <w:szCs w:val="28"/>
        </w:rPr>
        <w:t>Управление качеством</w:t>
      </w:r>
      <w:r w:rsidRPr="0025354A">
        <w:rPr>
          <w:b/>
          <w:bCs/>
          <w:sz w:val="22"/>
        </w:rPr>
        <w:t>»</w:t>
      </w:r>
    </w:p>
    <w:p w:rsidR="00186AF5" w:rsidRPr="00DC11F5" w:rsidRDefault="00186AF5" w:rsidP="00FC3B95">
      <w:pPr>
        <w:autoSpaceDE w:val="0"/>
        <w:autoSpaceDN w:val="0"/>
        <w:adjustRightInd w:val="0"/>
        <w:jc w:val="center"/>
      </w:pPr>
    </w:p>
    <w:p w:rsidR="00186AF5" w:rsidRPr="00DC11F5" w:rsidRDefault="00EB62B4" w:rsidP="000B6283">
      <w:pPr>
        <w:autoSpaceDE w:val="0"/>
        <w:autoSpaceDN w:val="0"/>
        <w:adjustRightInd w:val="0"/>
      </w:pPr>
      <w:r>
        <w:br w:type="page"/>
      </w:r>
    </w:p>
    <w:p w:rsidR="00186AF5" w:rsidRPr="00DC11F5" w:rsidRDefault="00186AF5" w:rsidP="00F91CD9">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6AF5" w:rsidRPr="00DC11F5" w:rsidTr="00A96FF5">
        <w:trPr>
          <w:trHeight w:val="726"/>
        </w:trPr>
        <w:tc>
          <w:tcPr>
            <w:tcW w:w="2093" w:type="dxa"/>
          </w:tcPr>
          <w:p w:rsidR="00186AF5" w:rsidRPr="00DC11F5" w:rsidRDefault="00186AF5" w:rsidP="00A96FF5">
            <w:pPr>
              <w:widowControl w:val="0"/>
              <w:contextualSpacing/>
              <w:jc w:val="both"/>
            </w:pPr>
            <w:r w:rsidRPr="00DC11F5">
              <w:t>Код оцениваемой компетенции (или её части)</w:t>
            </w:r>
          </w:p>
        </w:tc>
        <w:tc>
          <w:tcPr>
            <w:tcW w:w="1843" w:type="dxa"/>
          </w:tcPr>
          <w:p w:rsidR="00186AF5" w:rsidRPr="00DC11F5" w:rsidRDefault="00186AF5" w:rsidP="00A96FF5">
            <w:pPr>
              <w:widowControl w:val="0"/>
              <w:contextualSpacing/>
              <w:jc w:val="both"/>
            </w:pPr>
            <w:r w:rsidRPr="00DC11F5">
              <w:t xml:space="preserve">Вид контроля </w:t>
            </w:r>
          </w:p>
        </w:tc>
        <w:tc>
          <w:tcPr>
            <w:tcW w:w="5953" w:type="dxa"/>
          </w:tcPr>
          <w:p w:rsidR="00186AF5" w:rsidRPr="00DC11F5" w:rsidRDefault="00186AF5" w:rsidP="00A96FF5">
            <w:pPr>
              <w:widowControl w:val="0"/>
              <w:contextualSpacing/>
              <w:jc w:val="both"/>
            </w:pPr>
            <w:r w:rsidRPr="00DC11F5">
              <w:t>Компонент фонда оценочных средств</w:t>
            </w:r>
          </w:p>
        </w:tc>
      </w:tr>
      <w:tr w:rsidR="00186AF5" w:rsidRPr="00DC11F5" w:rsidTr="00A96FF5">
        <w:trPr>
          <w:trHeight w:val="242"/>
        </w:trPr>
        <w:tc>
          <w:tcPr>
            <w:tcW w:w="2093" w:type="dxa"/>
            <w:vMerge w:val="restart"/>
          </w:tcPr>
          <w:p w:rsidR="00186AF5" w:rsidRPr="00DC11F5" w:rsidRDefault="00186AF5" w:rsidP="00D271A2">
            <w:pPr>
              <w:suppressAutoHyphens/>
              <w:jc w:val="both"/>
            </w:pPr>
            <w:r>
              <w:t>П</w:t>
            </w:r>
            <w:r w:rsidRPr="00DC11F5">
              <w:t>К-</w:t>
            </w:r>
            <w:r>
              <w:t>3</w:t>
            </w:r>
          </w:p>
          <w:p w:rsidR="00186AF5" w:rsidRPr="00DC11F5" w:rsidRDefault="00186AF5" w:rsidP="00D271A2">
            <w:pPr>
              <w:suppressAutoHyphens/>
              <w:jc w:val="both"/>
            </w:pPr>
          </w:p>
        </w:tc>
        <w:tc>
          <w:tcPr>
            <w:tcW w:w="1843" w:type="dxa"/>
          </w:tcPr>
          <w:p w:rsidR="00186AF5" w:rsidRPr="00DC11F5" w:rsidRDefault="00186AF5" w:rsidP="002A3FD7">
            <w:r>
              <w:t xml:space="preserve">устный </w:t>
            </w:r>
          </w:p>
        </w:tc>
        <w:tc>
          <w:tcPr>
            <w:tcW w:w="5953" w:type="dxa"/>
          </w:tcPr>
          <w:p w:rsidR="00186AF5" w:rsidRDefault="00186AF5" w:rsidP="00633CD5">
            <w:r w:rsidRPr="00E32466">
              <w:t>Решение ситуационных задач</w:t>
            </w:r>
          </w:p>
        </w:tc>
      </w:tr>
      <w:tr w:rsidR="00186AF5" w:rsidRPr="00DC11F5" w:rsidTr="002A3FD7">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rsidRPr="00DC11F5">
              <w:t>устный</w:t>
            </w:r>
          </w:p>
        </w:tc>
        <w:tc>
          <w:tcPr>
            <w:tcW w:w="5953" w:type="dxa"/>
          </w:tcPr>
          <w:p w:rsidR="00186AF5" w:rsidRPr="00DC11F5" w:rsidRDefault="00186AF5" w:rsidP="00633CD5">
            <w:r>
              <w:t>Вопросы к зачету с оценкой</w:t>
            </w:r>
          </w:p>
        </w:tc>
      </w:tr>
      <w:tr w:rsidR="00186AF5" w:rsidRPr="00DC11F5" w:rsidTr="00A96FF5">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t>письменный</w:t>
            </w:r>
          </w:p>
        </w:tc>
        <w:tc>
          <w:tcPr>
            <w:tcW w:w="5953" w:type="dxa"/>
          </w:tcPr>
          <w:p w:rsidR="00186AF5" w:rsidRDefault="00186AF5" w:rsidP="00633CD5">
            <w:r>
              <w:t>Тест</w:t>
            </w:r>
          </w:p>
        </w:tc>
      </w:tr>
    </w:tbl>
    <w:p w:rsidR="00186AF5" w:rsidRPr="00DC11F5" w:rsidRDefault="00186AF5" w:rsidP="00FC3B95">
      <w:pPr>
        <w:ind w:firstLine="567"/>
        <w:jc w:val="both"/>
      </w:pPr>
    </w:p>
    <w:p w:rsidR="00186AF5" w:rsidRPr="00DC11F5" w:rsidRDefault="00186AF5" w:rsidP="00EB62B4">
      <w:pPr>
        <w:numPr>
          <w:ilvl w:val="0"/>
          <w:numId w:val="11"/>
        </w:numPr>
        <w:jc w:val="both"/>
        <w:rPr>
          <w:b/>
          <w:lang w:eastAsia="en-US"/>
        </w:rPr>
      </w:pPr>
      <w:r w:rsidRPr="00DC11F5">
        <w:rPr>
          <w:b/>
          <w:lang w:eastAsia="en-US"/>
        </w:rPr>
        <w:t>Критерии освоения компетенций</w:t>
      </w:r>
    </w:p>
    <w:p w:rsidR="00186AF5" w:rsidRPr="00DC11F5" w:rsidRDefault="00186AF5" w:rsidP="00FC3B95">
      <w:pPr>
        <w:jc w:val="both"/>
        <w:rPr>
          <w:lang w:eastAsia="en-US"/>
        </w:rPr>
      </w:pPr>
    </w:p>
    <w:p w:rsidR="00186AF5" w:rsidRPr="00DC11F5" w:rsidRDefault="00186A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6AF5" w:rsidRDefault="00186AF5" w:rsidP="00FC3B95">
      <w:pPr>
        <w:jc w:val="center"/>
        <w:rPr>
          <w:b/>
          <w:bCs/>
          <w:lang w:eastAsia="en-US"/>
        </w:rPr>
      </w:pPr>
    </w:p>
    <w:p w:rsidR="00186AF5" w:rsidRDefault="00186AF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714"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Отлично</w:t>
            </w:r>
          </w:p>
        </w:tc>
        <w:tc>
          <w:tcPr>
            <w:tcW w:w="3714" w:type="pct"/>
          </w:tcPr>
          <w:p w:rsidR="00186AF5" w:rsidRPr="00BF46C4" w:rsidRDefault="00186AF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6AF5" w:rsidRPr="00BF46C4" w:rsidRDefault="00186AF5" w:rsidP="006A0271">
            <w:pPr>
              <w:rPr>
                <w:bCs/>
                <w:lang w:eastAsia="en-US"/>
              </w:rPr>
            </w:pPr>
            <w:r w:rsidRPr="00BF46C4">
              <w:rPr>
                <w:bCs/>
                <w:lang w:eastAsia="en-US"/>
              </w:rPr>
              <w:t>- делает квалифицированные выводы и обобщения;</w:t>
            </w:r>
          </w:p>
          <w:p w:rsidR="00186AF5" w:rsidRPr="00BF46C4" w:rsidRDefault="00186AF5" w:rsidP="006A0271">
            <w:pPr>
              <w:rPr>
                <w:bCs/>
                <w:lang w:eastAsia="en-US"/>
              </w:rPr>
            </w:pPr>
            <w:r w:rsidRPr="00BF46C4">
              <w:rPr>
                <w:bCs/>
                <w:lang w:eastAsia="en-US"/>
              </w:rPr>
              <w:t>- владеет на высококвалифицированном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Хорошо</w:t>
            </w:r>
          </w:p>
        </w:tc>
        <w:tc>
          <w:tcPr>
            <w:tcW w:w="3714" w:type="pct"/>
          </w:tcPr>
          <w:p w:rsidR="00186AF5" w:rsidRPr="00BF46C4" w:rsidRDefault="00186AF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6AF5" w:rsidRPr="00BF46C4" w:rsidRDefault="00186AF5" w:rsidP="006A0271">
            <w:pPr>
              <w:rPr>
                <w:bCs/>
                <w:lang w:eastAsia="en-US"/>
              </w:rPr>
            </w:pPr>
            <w:r w:rsidRPr="00BF46C4">
              <w:rPr>
                <w:bCs/>
                <w:lang w:eastAsia="en-US"/>
              </w:rPr>
              <w:t>- затрудняется в формулировании квалифицированных выводов и обобщений;</w:t>
            </w:r>
          </w:p>
          <w:p w:rsidR="00186AF5" w:rsidRPr="00BF46C4" w:rsidRDefault="00186AF5" w:rsidP="006A0271">
            <w:pPr>
              <w:rPr>
                <w:bCs/>
                <w:lang w:eastAsia="en-US"/>
              </w:rPr>
            </w:pPr>
            <w:r w:rsidRPr="00BF46C4">
              <w:rPr>
                <w:bCs/>
                <w:lang w:eastAsia="en-US"/>
              </w:rPr>
              <w:t>- владеет на достаточном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714" w:type="pct"/>
          </w:tcPr>
          <w:p w:rsidR="00186AF5" w:rsidRPr="00BF46C4" w:rsidRDefault="00186AF5" w:rsidP="006A0271">
            <w:pPr>
              <w:rPr>
                <w:bCs/>
                <w:lang w:eastAsia="en-US"/>
              </w:rPr>
            </w:pPr>
            <w:r w:rsidRPr="00BF46C4">
              <w:rPr>
                <w:bCs/>
                <w:lang w:eastAsia="en-US"/>
              </w:rPr>
              <w:t>- студент ориентируется в материале, однако затрудняется в его изложении;</w:t>
            </w:r>
          </w:p>
          <w:p w:rsidR="00186AF5" w:rsidRPr="00BF46C4" w:rsidRDefault="00186AF5" w:rsidP="006A0271">
            <w:pPr>
              <w:rPr>
                <w:bCs/>
                <w:lang w:eastAsia="en-US"/>
              </w:rPr>
            </w:pPr>
            <w:r w:rsidRPr="00BF46C4">
              <w:rPr>
                <w:bCs/>
                <w:lang w:eastAsia="en-US"/>
              </w:rPr>
              <w:t>- показывает недостаточность знаний основной и дополнительной литературы;</w:t>
            </w:r>
          </w:p>
          <w:p w:rsidR="00186AF5" w:rsidRPr="00BF46C4" w:rsidRDefault="00186AF5" w:rsidP="006A0271">
            <w:pPr>
              <w:rPr>
                <w:bCs/>
                <w:lang w:eastAsia="en-US"/>
              </w:rPr>
            </w:pPr>
            <w:r w:rsidRPr="00BF46C4">
              <w:rPr>
                <w:bCs/>
                <w:lang w:eastAsia="en-US"/>
              </w:rPr>
              <w:t>- слабо аргументирует научные положения;</w:t>
            </w:r>
          </w:p>
          <w:p w:rsidR="00186AF5" w:rsidRPr="00BF46C4" w:rsidRDefault="00186AF5" w:rsidP="006A0271">
            <w:pPr>
              <w:rPr>
                <w:bCs/>
                <w:lang w:eastAsia="en-US"/>
              </w:rPr>
            </w:pPr>
            <w:r w:rsidRPr="00BF46C4">
              <w:rPr>
                <w:bCs/>
                <w:lang w:eastAsia="en-US"/>
              </w:rPr>
              <w:t>- практически не способен сформулировать выводы и обобщения;</w:t>
            </w:r>
          </w:p>
          <w:p w:rsidR="00186AF5" w:rsidRPr="00BF46C4" w:rsidRDefault="00186AF5" w:rsidP="006A0271">
            <w:pPr>
              <w:rPr>
                <w:bCs/>
                <w:lang w:eastAsia="en-US"/>
              </w:rPr>
            </w:pPr>
            <w:r w:rsidRPr="00BF46C4">
              <w:rPr>
                <w:bCs/>
                <w:lang w:eastAsia="en-US"/>
              </w:rPr>
              <w:t>- частично владеет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714" w:type="pct"/>
          </w:tcPr>
          <w:p w:rsidR="00186AF5" w:rsidRPr="00BF46C4" w:rsidRDefault="00186AF5" w:rsidP="006A0271">
            <w:pPr>
              <w:rPr>
                <w:bCs/>
                <w:lang w:eastAsia="en-US"/>
              </w:rPr>
            </w:pPr>
            <w:r w:rsidRPr="00BF46C4">
              <w:rPr>
                <w:bCs/>
                <w:lang w:eastAsia="en-US"/>
              </w:rPr>
              <w:t>- студент не усвоил значительной части материала;</w:t>
            </w:r>
          </w:p>
          <w:p w:rsidR="00186AF5" w:rsidRPr="00BF46C4" w:rsidRDefault="00186AF5" w:rsidP="006A0271">
            <w:pPr>
              <w:rPr>
                <w:bCs/>
                <w:lang w:eastAsia="en-US"/>
              </w:rPr>
            </w:pPr>
            <w:r w:rsidRPr="00BF46C4">
              <w:rPr>
                <w:bCs/>
                <w:lang w:eastAsia="en-US"/>
              </w:rPr>
              <w:t>-  не может аргументировать научные положения;</w:t>
            </w:r>
          </w:p>
          <w:p w:rsidR="00186AF5" w:rsidRPr="00BF46C4" w:rsidRDefault="00186AF5" w:rsidP="006A0271">
            <w:pPr>
              <w:rPr>
                <w:bCs/>
                <w:lang w:eastAsia="en-US"/>
              </w:rPr>
            </w:pPr>
            <w:r w:rsidRPr="00BF46C4">
              <w:rPr>
                <w:bCs/>
                <w:lang w:eastAsia="en-US"/>
              </w:rPr>
              <w:t>- не формулирует квалифицированных выводов и обобщений;</w:t>
            </w:r>
          </w:p>
          <w:p w:rsidR="00186AF5" w:rsidRPr="00BF46C4" w:rsidRDefault="00186AF5" w:rsidP="006A0271">
            <w:pPr>
              <w:rPr>
                <w:bCs/>
                <w:lang w:eastAsia="en-US"/>
              </w:rPr>
            </w:pPr>
            <w:r w:rsidRPr="00BF46C4">
              <w:rPr>
                <w:bCs/>
                <w:lang w:eastAsia="en-US"/>
              </w:rPr>
              <w:t>- не владеет системой понятий.</w:t>
            </w:r>
          </w:p>
        </w:tc>
      </w:tr>
    </w:tbl>
    <w:p w:rsidR="00186AF5" w:rsidRPr="00BF46C4" w:rsidRDefault="00186AF5" w:rsidP="008A7E41">
      <w:pPr>
        <w:jc w:val="center"/>
        <w:rPr>
          <w:bCs/>
          <w:lang w:eastAsia="en-US"/>
        </w:rPr>
      </w:pPr>
    </w:p>
    <w:p w:rsidR="00186AF5" w:rsidRPr="00BF46C4" w:rsidRDefault="00186A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6AF5" w:rsidRPr="00BF46C4" w:rsidRDefault="00186A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29"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Отлично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Хорошо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629" w:type="pct"/>
          </w:tcPr>
          <w:p w:rsidR="00186AF5" w:rsidRPr="00BF46C4" w:rsidRDefault="00186A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629" w:type="pct"/>
          </w:tcPr>
          <w:p w:rsidR="00186AF5" w:rsidRPr="00BF46C4" w:rsidRDefault="00186A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6AF5" w:rsidRPr="00BF46C4" w:rsidRDefault="00186AF5" w:rsidP="008A7E41">
      <w:pPr>
        <w:jc w:val="center"/>
        <w:rPr>
          <w:bCs/>
          <w:lang w:eastAsia="en-US"/>
        </w:rPr>
      </w:pPr>
    </w:p>
    <w:p w:rsidR="00186AF5" w:rsidRPr="00BF46C4" w:rsidRDefault="00186A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6AF5" w:rsidRPr="00BF46C4" w:rsidTr="006A0271">
        <w:trPr>
          <w:jc w:val="center"/>
        </w:trPr>
        <w:tc>
          <w:tcPr>
            <w:tcW w:w="1390"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10"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Отлично</w:t>
            </w:r>
          </w:p>
        </w:tc>
        <w:tc>
          <w:tcPr>
            <w:tcW w:w="3610" w:type="pct"/>
          </w:tcPr>
          <w:p w:rsidR="00186AF5" w:rsidRPr="00BF46C4" w:rsidRDefault="00186A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Хорошо</w:t>
            </w:r>
          </w:p>
        </w:tc>
        <w:tc>
          <w:tcPr>
            <w:tcW w:w="3610" w:type="pct"/>
          </w:tcPr>
          <w:p w:rsidR="00186AF5" w:rsidRPr="00BF46C4" w:rsidRDefault="00186A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Удовлетворительно</w:t>
            </w:r>
          </w:p>
        </w:tc>
        <w:tc>
          <w:tcPr>
            <w:tcW w:w="3610" w:type="pct"/>
          </w:tcPr>
          <w:p w:rsidR="00186AF5" w:rsidRPr="00BF46C4" w:rsidRDefault="00186A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Неудовлетворительно</w:t>
            </w:r>
          </w:p>
        </w:tc>
        <w:tc>
          <w:tcPr>
            <w:tcW w:w="3610" w:type="pct"/>
          </w:tcPr>
          <w:p w:rsidR="00186AF5" w:rsidRPr="00BF46C4" w:rsidRDefault="00186A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6AF5" w:rsidRPr="00DC11F5" w:rsidRDefault="00186AF5" w:rsidP="00FC3B95">
      <w:pPr>
        <w:ind w:left="360"/>
        <w:jc w:val="both"/>
        <w:rPr>
          <w:b/>
        </w:rPr>
      </w:pPr>
    </w:p>
    <w:p w:rsidR="00186AF5" w:rsidRPr="00DC11F5" w:rsidRDefault="00186AF5"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6AF5" w:rsidRPr="00DC11F5" w:rsidRDefault="00186AF5" w:rsidP="00FC3B95">
      <w:pPr>
        <w:autoSpaceDE w:val="0"/>
        <w:autoSpaceDN w:val="0"/>
        <w:adjustRightInd w:val="0"/>
        <w:jc w:val="both"/>
        <w:rPr>
          <w:b/>
          <w:bCs/>
        </w:rPr>
      </w:pPr>
    </w:p>
    <w:p w:rsidR="00186AF5" w:rsidRPr="00DC11F5" w:rsidRDefault="00186AF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6AF5" w:rsidRDefault="00186AF5" w:rsidP="00AC2938">
      <w:pPr>
        <w:autoSpaceDE w:val="0"/>
        <w:autoSpaceDN w:val="0"/>
        <w:adjustRightInd w:val="0"/>
        <w:jc w:val="center"/>
        <w:rPr>
          <w:b/>
        </w:rPr>
      </w:pPr>
      <w:r w:rsidRPr="008A7E41">
        <w:rPr>
          <w:b/>
        </w:rPr>
        <w:t>Тест</w:t>
      </w:r>
    </w:p>
    <w:p w:rsidR="00186AF5" w:rsidRPr="002A3FD7" w:rsidRDefault="00186AF5"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186AF5" w:rsidRPr="004E5EE5" w:rsidRDefault="00186AF5" w:rsidP="002A3FD7">
      <w:pPr>
        <w:pStyle w:val="af6"/>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186AF5" w:rsidRPr="004E5EE5" w:rsidRDefault="00186AF5" w:rsidP="002A3FD7">
      <w:pPr>
        <w:pStyle w:val="af6"/>
        <w:spacing w:after="0"/>
        <w:ind w:left="0" w:firstLine="567"/>
        <w:jc w:val="both"/>
        <w:rPr>
          <w:lang w:val="ru-RU"/>
        </w:rPr>
      </w:pPr>
      <w:r>
        <w:rPr>
          <w:lang w:val="ru-RU"/>
        </w:rPr>
        <w:t>б</w:t>
      </w:r>
      <w:r w:rsidRPr="004E5EE5">
        <w:rPr>
          <w:lang w:val="ru-RU"/>
        </w:rPr>
        <w:t>) сертификация</w:t>
      </w:r>
    </w:p>
    <w:p w:rsidR="00186AF5" w:rsidRPr="004E5EE5" w:rsidRDefault="00186AF5" w:rsidP="002A3FD7">
      <w:pPr>
        <w:ind w:firstLine="567"/>
        <w:jc w:val="both"/>
      </w:pPr>
      <w:r>
        <w:t>а</w:t>
      </w:r>
      <w:r w:rsidRPr="004E5EE5">
        <w:t>) лицензирование</w:t>
      </w:r>
    </w:p>
    <w:p w:rsidR="00186AF5" w:rsidRPr="004E5EE5" w:rsidRDefault="00186AF5" w:rsidP="002A3FD7">
      <w:pPr>
        <w:ind w:firstLine="567"/>
        <w:jc w:val="both"/>
      </w:pPr>
    </w:p>
    <w:p w:rsidR="00186AF5" w:rsidRPr="004E5EE5" w:rsidRDefault="00186AF5" w:rsidP="002A3FD7">
      <w:pPr>
        <w:ind w:firstLine="567"/>
        <w:jc w:val="both"/>
      </w:pPr>
      <w:r w:rsidRPr="004E5EE5">
        <w:t>2.  Сертификация в России введена</w:t>
      </w:r>
    </w:p>
    <w:p w:rsidR="00186AF5" w:rsidRPr="004E5EE5" w:rsidRDefault="00186AF5" w:rsidP="002A3FD7">
      <w:pPr>
        <w:ind w:firstLine="567"/>
        <w:jc w:val="both"/>
      </w:pPr>
      <w:r>
        <w:t xml:space="preserve"> а</w:t>
      </w:r>
      <w:r w:rsidRPr="004E5EE5">
        <w:t>) в 1992 г. в соответствии с Законом РФ от 07.02.1992 №2300-1 «О защите прав потребителей»</w:t>
      </w:r>
    </w:p>
    <w:p w:rsidR="00186AF5" w:rsidRPr="004E5EE5" w:rsidRDefault="00186AF5" w:rsidP="002A3FD7">
      <w:pPr>
        <w:ind w:firstLine="567"/>
        <w:jc w:val="both"/>
      </w:pPr>
      <w:r>
        <w:t>б</w:t>
      </w:r>
      <w:r w:rsidRPr="004E5EE5">
        <w:t xml:space="preserve">) в 2002г.  в связи с принятием ФЗ «О техническом регулировании» </w:t>
      </w:r>
    </w:p>
    <w:p w:rsidR="00186AF5" w:rsidRPr="004E5EE5" w:rsidRDefault="00186AF5" w:rsidP="002A3FD7">
      <w:pPr>
        <w:ind w:firstLine="567"/>
        <w:jc w:val="both"/>
      </w:pPr>
      <w:r>
        <w:t>в</w:t>
      </w:r>
      <w:r w:rsidRPr="004E5EE5">
        <w:t>) в 2003г. в связи с вступлением в силу ФЗ «О техническом регулировании»</w:t>
      </w:r>
    </w:p>
    <w:p w:rsidR="00186AF5" w:rsidRPr="004E5EE5" w:rsidRDefault="00186AF5" w:rsidP="002A3FD7">
      <w:pPr>
        <w:ind w:firstLine="567"/>
        <w:jc w:val="both"/>
      </w:pPr>
    </w:p>
    <w:p w:rsidR="00186AF5" w:rsidRPr="004E5EE5" w:rsidRDefault="00186AF5" w:rsidP="002A3FD7">
      <w:pPr>
        <w:ind w:firstLine="567"/>
        <w:jc w:val="both"/>
      </w:pPr>
      <w:r w:rsidRPr="004E5EE5">
        <w:t>3.  Межгосударственная стандартизация – это:</w:t>
      </w:r>
    </w:p>
    <w:p w:rsidR="00186AF5" w:rsidRPr="004E5EE5" w:rsidRDefault="00186AF5" w:rsidP="002A3FD7">
      <w:pPr>
        <w:ind w:firstLine="567"/>
        <w:jc w:val="both"/>
      </w:pPr>
      <w:r>
        <w:t>а</w:t>
      </w:r>
      <w:r w:rsidRPr="004E5EE5">
        <w:t>) стандартизация государств мира</w:t>
      </w:r>
    </w:p>
    <w:p w:rsidR="00186AF5" w:rsidRPr="004E5EE5" w:rsidRDefault="00186AF5" w:rsidP="002A3FD7">
      <w:pPr>
        <w:ind w:firstLine="567"/>
        <w:jc w:val="both"/>
      </w:pPr>
      <w:r>
        <w:t>б</w:t>
      </w:r>
      <w:r w:rsidRPr="004E5EE5">
        <w:t>) стандартизация, проводимая на уровне СНГ</w:t>
      </w:r>
    </w:p>
    <w:p w:rsidR="00186AF5" w:rsidRPr="004E5EE5" w:rsidRDefault="00186AF5" w:rsidP="002A3FD7">
      <w:pPr>
        <w:ind w:firstLine="567"/>
        <w:jc w:val="both"/>
      </w:pPr>
      <w:r>
        <w:t>в</w:t>
      </w:r>
      <w:r w:rsidRPr="004E5EE5">
        <w:t>) стандартизация какой–либо страны</w:t>
      </w:r>
    </w:p>
    <w:p w:rsidR="00186AF5" w:rsidRPr="004E5EE5" w:rsidRDefault="00186AF5" w:rsidP="002A3FD7">
      <w:pPr>
        <w:ind w:firstLine="567"/>
        <w:jc w:val="both"/>
      </w:pPr>
    </w:p>
    <w:p w:rsidR="00186AF5" w:rsidRPr="004E5EE5" w:rsidRDefault="00186AF5" w:rsidP="002A3FD7">
      <w:pPr>
        <w:ind w:firstLine="567"/>
        <w:jc w:val="both"/>
      </w:pPr>
      <w:r w:rsidRPr="004E5EE5">
        <w:t>4. Главная цель</w:t>
      </w:r>
      <w:r w:rsidR="00EB62B4">
        <w:t xml:space="preserve"> </w:t>
      </w:r>
      <w:r w:rsidRPr="004E5EE5">
        <w:rPr>
          <w:bCs/>
        </w:rPr>
        <w:t xml:space="preserve">социально-культурной политики заключается </w:t>
      </w:r>
    </w:p>
    <w:p w:rsidR="00186AF5" w:rsidRPr="004E5EE5" w:rsidRDefault="00186AF5" w:rsidP="002A3FD7">
      <w:pPr>
        <w:ind w:firstLine="567"/>
        <w:jc w:val="both"/>
      </w:pPr>
      <w:r>
        <w:t>а</w:t>
      </w:r>
      <w:r w:rsidRPr="004E5EE5">
        <w:t>) в разработке налоговых льгот, субсидий, дотаций</w:t>
      </w:r>
    </w:p>
    <w:p w:rsidR="00186AF5" w:rsidRPr="004E5EE5" w:rsidRDefault="00186AF5"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186AF5" w:rsidRPr="004E5EE5" w:rsidRDefault="00186AF5" w:rsidP="002A3FD7">
      <w:pPr>
        <w:ind w:firstLine="567"/>
        <w:jc w:val="both"/>
      </w:pPr>
      <w:r>
        <w:t>и</w:t>
      </w:r>
      <w:r w:rsidRPr="004E5EE5">
        <w:t>) в развитии и поддержке предприятий социально-культурной сферы</w:t>
      </w:r>
    </w:p>
    <w:p w:rsidR="00186AF5" w:rsidRPr="004E5EE5" w:rsidRDefault="00186AF5" w:rsidP="002A3FD7">
      <w:pPr>
        <w:ind w:firstLine="567"/>
        <w:jc w:val="both"/>
      </w:pPr>
    </w:p>
    <w:p w:rsidR="00186AF5" w:rsidRPr="004E5EE5" w:rsidRDefault="00186AF5" w:rsidP="002A3FD7">
      <w:pPr>
        <w:pStyle w:val="afb"/>
        <w:ind w:left="0" w:firstLine="567"/>
        <w:jc w:val="both"/>
        <w:rPr>
          <w:b w:val="0"/>
          <w:bCs w:val="0"/>
        </w:rPr>
      </w:pPr>
      <w:r w:rsidRPr="004E5EE5">
        <w:rPr>
          <w:b w:val="0"/>
        </w:rPr>
        <w:t>5. Стандарт – это</w:t>
      </w:r>
      <w:r w:rsidRPr="004E5EE5">
        <w:rPr>
          <w:b w:val="0"/>
          <w:bCs w:val="0"/>
        </w:rPr>
        <w:t xml:space="preserve"> документ,</w:t>
      </w:r>
    </w:p>
    <w:p w:rsidR="00186AF5" w:rsidRPr="004E5EE5" w:rsidRDefault="00186AF5" w:rsidP="002A3FD7">
      <w:pPr>
        <w:pStyle w:val="afb"/>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186AF5" w:rsidRPr="004E5EE5" w:rsidRDefault="00186AF5"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186AF5" w:rsidRPr="004E5EE5" w:rsidRDefault="00186AF5"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186AF5" w:rsidRPr="004E5EE5" w:rsidRDefault="00186AF5" w:rsidP="002A3FD7">
      <w:pPr>
        <w:ind w:firstLine="567"/>
        <w:jc w:val="both"/>
      </w:pPr>
      <w:r>
        <w:t>а</w:t>
      </w:r>
      <w:r w:rsidRPr="004E5EE5">
        <w:t>) специальное разрешение на осуществление конкретного вида деятельности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186AF5" w:rsidRPr="004E5EE5" w:rsidRDefault="00186AF5"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186AF5" w:rsidRPr="004E5EE5" w:rsidRDefault="00186AF5" w:rsidP="002A3FD7">
      <w:pPr>
        <w:ind w:firstLine="567"/>
        <w:jc w:val="both"/>
      </w:pPr>
    </w:p>
    <w:p w:rsidR="00186AF5" w:rsidRPr="004E5EE5" w:rsidRDefault="00186AF5" w:rsidP="002A3FD7">
      <w:pPr>
        <w:ind w:firstLine="567"/>
        <w:jc w:val="both"/>
      </w:pPr>
      <w:r w:rsidRPr="004E5EE5">
        <w:rPr>
          <w:bCs/>
        </w:rPr>
        <w:t>8. Объект стандартизации</w:t>
      </w:r>
    </w:p>
    <w:p w:rsidR="00186AF5" w:rsidRPr="004E5EE5" w:rsidRDefault="00186AF5" w:rsidP="002A3FD7">
      <w:pPr>
        <w:ind w:firstLine="567"/>
        <w:jc w:val="both"/>
      </w:pPr>
      <w:r>
        <w:t>а</w:t>
      </w:r>
      <w:r w:rsidRPr="004E5EE5">
        <w:t>) продукция, работа, процесс и услуги, подлежащие или подвергшиеся стандартизации.</w:t>
      </w:r>
    </w:p>
    <w:p w:rsidR="00186AF5" w:rsidRPr="004E5EE5" w:rsidRDefault="00186AF5"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186AF5" w:rsidRPr="004E5EE5" w:rsidRDefault="00186AF5"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186AF5" w:rsidRPr="004E5EE5" w:rsidRDefault="00186AF5" w:rsidP="002A3FD7">
      <w:pPr>
        <w:ind w:firstLine="567"/>
        <w:jc w:val="both"/>
      </w:pPr>
    </w:p>
    <w:p w:rsidR="00186AF5" w:rsidRPr="004E5EE5" w:rsidRDefault="00186AF5" w:rsidP="002A3FD7">
      <w:pPr>
        <w:pStyle w:val="ab"/>
        <w:spacing w:after="0"/>
        <w:ind w:firstLine="567"/>
        <w:jc w:val="both"/>
      </w:pPr>
      <w:r w:rsidRPr="004E5EE5">
        <w:t xml:space="preserve">9. Преобразование государственной системы стандартизации (ГСС) в национальную систему стандартизации (НСС)  связано </w:t>
      </w:r>
    </w:p>
    <w:p w:rsidR="00186AF5" w:rsidRPr="004E5EE5" w:rsidRDefault="00186AF5" w:rsidP="002A3FD7">
      <w:pPr>
        <w:pStyle w:val="ab"/>
        <w:spacing w:after="0"/>
        <w:ind w:firstLine="567"/>
        <w:jc w:val="both"/>
      </w:pPr>
      <w:r>
        <w:t>а</w:t>
      </w:r>
      <w:r w:rsidRPr="004E5EE5">
        <w:t>) с изменением правового статуса системы с государственного на добровольный.</w:t>
      </w:r>
    </w:p>
    <w:p w:rsidR="00186AF5" w:rsidRPr="004E5EE5" w:rsidRDefault="00186AF5"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186AF5" w:rsidRPr="004E5EE5" w:rsidRDefault="00186AF5" w:rsidP="002A3FD7">
      <w:pPr>
        <w:pStyle w:val="ab"/>
        <w:spacing w:after="0"/>
        <w:ind w:firstLine="567"/>
        <w:jc w:val="both"/>
      </w:pPr>
      <w:r>
        <w:t>в</w:t>
      </w:r>
      <w:r w:rsidRPr="004E5EE5">
        <w:t>) со становлением государственной самостоятельности России.</w:t>
      </w:r>
    </w:p>
    <w:p w:rsidR="00186AF5" w:rsidRPr="004E5EE5" w:rsidRDefault="00186AF5" w:rsidP="002A3FD7">
      <w:pPr>
        <w:ind w:firstLine="567"/>
        <w:jc w:val="both"/>
      </w:pPr>
    </w:p>
    <w:p w:rsidR="00186AF5" w:rsidRPr="004E5EE5" w:rsidRDefault="00186AF5" w:rsidP="002A3FD7">
      <w:pPr>
        <w:pStyle w:val="afb"/>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186AF5" w:rsidRPr="004E5EE5" w:rsidRDefault="00186AF5" w:rsidP="002A3FD7">
      <w:pPr>
        <w:ind w:firstLine="567"/>
        <w:jc w:val="both"/>
      </w:pPr>
      <w:r>
        <w:t>а</w:t>
      </w:r>
      <w:r w:rsidRPr="004E5EE5">
        <w:t>) подтверждения соответствия</w:t>
      </w:r>
    </w:p>
    <w:p w:rsidR="00186AF5" w:rsidRPr="004E5EE5" w:rsidRDefault="00186AF5" w:rsidP="002A3FD7">
      <w:pPr>
        <w:ind w:firstLine="567"/>
        <w:jc w:val="both"/>
      </w:pPr>
      <w:r>
        <w:t>б</w:t>
      </w:r>
      <w:r w:rsidRPr="004E5EE5">
        <w:t>)</w:t>
      </w:r>
      <w:r w:rsidRPr="004E5EE5">
        <w:rPr>
          <w:bCs/>
        </w:rPr>
        <w:t xml:space="preserve"> стандартизации</w:t>
      </w:r>
    </w:p>
    <w:p w:rsidR="00186AF5" w:rsidRPr="004E5EE5" w:rsidRDefault="00186AF5" w:rsidP="002A3FD7">
      <w:pPr>
        <w:ind w:firstLine="567"/>
        <w:jc w:val="both"/>
      </w:pPr>
      <w:r>
        <w:t>в</w:t>
      </w:r>
      <w:r w:rsidRPr="004E5EE5">
        <w:t>) лицензирования</w:t>
      </w:r>
    </w:p>
    <w:p w:rsidR="00186AF5" w:rsidRPr="004E5EE5" w:rsidRDefault="00186AF5" w:rsidP="002A3FD7">
      <w:pPr>
        <w:ind w:firstLine="567"/>
        <w:jc w:val="both"/>
      </w:pPr>
    </w:p>
    <w:p w:rsidR="00186AF5" w:rsidRPr="004E5EE5" w:rsidRDefault="00186AF5" w:rsidP="004E5EE5">
      <w:pPr>
        <w:pStyle w:val="a3"/>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186AF5" w:rsidRPr="004E5EE5" w:rsidRDefault="00186AF5" w:rsidP="00E53141">
      <w:pPr>
        <w:ind w:left="360"/>
        <w:jc w:val="both"/>
      </w:pPr>
    </w:p>
    <w:p w:rsidR="00186AF5" w:rsidRPr="004E5EE5" w:rsidRDefault="00186AF5"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186AF5" w:rsidRPr="004E5EE5" w:rsidRDefault="00186AF5" w:rsidP="00E53141">
      <w:pPr>
        <w:ind w:firstLine="360"/>
        <w:jc w:val="both"/>
      </w:pPr>
    </w:p>
    <w:p w:rsidR="00186AF5" w:rsidRPr="004E5EE5" w:rsidRDefault="00186AF5" w:rsidP="00E53141">
      <w:pPr>
        <w:ind w:left="360"/>
        <w:jc w:val="both"/>
      </w:pPr>
      <w:r w:rsidRPr="004E5EE5">
        <w:t>13. На какой фазе эволюции качества возникает статистический контроль качества?</w:t>
      </w:r>
    </w:p>
    <w:p w:rsidR="00186AF5" w:rsidRPr="004E5EE5" w:rsidRDefault="00186AF5" w:rsidP="00E53141">
      <w:pPr>
        <w:ind w:left="360"/>
        <w:jc w:val="both"/>
      </w:pPr>
      <w:r>
        <w:t>а) ф</w:t>
      </w:r>
      <w:r w:rsidRPr="004E5EE5">
        <w:t>аза управления качеством</w:t>
      </w:r>
    </w:p>
    <w:p w:rsidR="00186AF5" w:rsidRPr="004E5EE5" w:rsidRDefault="00186AF5" w:rsidP="00E53141">
      <w:pPr>
        <w:ind w:left="360"/>
        <w:jc w:val="both"/>
      </w:pPr>
      <w:r>
        <w:t>б) ф</w:t>
      </w:r>
      <w:r w:rsidRPr="004E5EE5">
        <w:t>аза менеджмента качества</w:t>
      </w:r>
    </w:p>
    <w:p w:rsidR="00186AF5" w:rsidRPr="004E5EE5" w:rsidRDefault="00186AF5" w:rsidP="00E53141">
      <w:pPr>
        <w:ind w:left="360"/>
        <w:jc w:val="both"/>
      </w:pPr>
      <w:r>
        <w:t>в) ф</w:t>
      </w:r>
      <w:r w:rsidRPr="004E5EE5">
        <w:t>аза планирования качества</w:t>
      </w:r>
    </w:p>
    <w:p w:rsidR="00186AF5" w:rsidRPr="004E5EE5" w:rsidRDefault="00186AF5" w:rsidP="00E53141">
      <w:pPr>
        <w:ind w:left="360"/>
        <w:jc w:val="both"/>
      </w:pPr>
      <w:r>
        <w:t>г) ф</w:t>
      </w:r>
      <w:r w:rsidRPr="004E5EE5">
        <w:t>аза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14. Аудиторские службы по качеству вводятся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15. Какая страна является родоначальником появления концепций качества?</w:t>
      </w:r>
    </w:p>
    <w:p w:rsidR="00186AF5" w:rsidRPr="004E5EE5" w:rsidRDefault="00186AF5" w:rsidP="00E53141">
      <w:pPr>
        <w:ind w:left="360"/>
        <w:jc w:val="both"/>
      </w:pPr>
      <w:r>
        <w:t xml:space="preserve">а) </w:t>
      </w:r>
      <w:r w:rsidRPr="004E5EE5">
        <w:t>США</w:t>
      </w:r>
    </w:p>
    <w:p w:rsidR="00186AF5" w:rsidRPr="004E5EE5" w:rsidRDefault="00186AF5" w:rsidP="00E53141">
      <w:pPr>
        <w:ind w:left="360"/>
        <w:jc w:val="both"/>
      </w:pPr>
      <w:r>
        <w:t xml:space="preserve">б) </w:t>
      </w:r>
      <w:r w:rsidRPr="004E5EE5">
        <w:t>Япония</w:t>
      </w:r>
    </w:p>
    <w:p w:rsidR="00186AF5" w:rsidRPr="004E5EE5" w:rsidRDefault="00186AF5" w:rsidP="00E53141">
      <w:pPr>
        <w:ind w:left="360"/>
        <w:jc w:val="both"/>
      </w:pPr>
      <w:r>
        <w:t xml:space="preserve">в) </w:t>
      </w:r>
      <w:r w:rsidRPr="004E5EE5">
        <w:t>Германия</w:t>
      </w:r>
    </w:p>
    <w:p w:rsidR="00186AF5" w:rsidRPr="004E5EE5" w:rsidRDefault="00186AF5" w:rsidP="00E53141">
      <w:pPr>
        <w:ind w:left="360"/>
        <w:jc w:val="both"/>
      </w:pPr>
      <w:r>
        <w:t xml:space="preserve">г) </w:t>
      </w:r>
      <w:r w:rsidRPr="004E5EE5">
        <w:t>Великобритания</w:t>
      </w:r>
    </w:p>
    <w:p w:rsidR="00186AF5" w:rsidRPr="004E5EE5" w:rsidRDefault="00186AF5" w:rsidP="00E53141">
      <w:pPr>
        <w:pStyle w:val="a3"/>
        <w:jc w:val="both"/>
      </w:pPr>
    </w:p>
    <w:p w:rsidR="00186AF5" w:rsidRPr="004E5EE5" w:rsidRDefault="00186AF5"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a3"/>
        <w:ind w:left="1440"/>
        <w:jc w:val="both"/>
      </w:pPr>
    </w:p>
    <w:p w:rsidR="00186AF5" w:rsidRPr="004E5EE5" w:rsidRDefault="00186AF5"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a3"/>
        <w:ind w:left="1080"/>
        <w:jc w:val="both"/>
      </w:pPr>
    </w:p>
    <w:p w:rsidR="00186AF5" w:rsidRPr="004E5EE5" w:rsidRDefault="00186AF5"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186AF5" w:rsidRPr="004E5EE5" w:rsidRDefault="00186AF5" w:rsidP="00E53141">
      <w:pPr>
        <w:ind w:left="360"/>
        <w:jc w:val="both"/>
      </w:pPr>
      <w:r>
        <w:t>а) п</w:t>
      </w:r>
      <w:r w:rsidRPr="004E5EE5">
        <w:t>отери перепроизводства</w:t>
      </w:r>
    </w:p>
    <w:p w:rsidR="00186AF5" w:rsidRPr="004E5EE5" w:rsidRDefault="00186AF5" w:rsidP="00E53141">
      <w:pPr>
        <w:ind w:left="360"/>
        <w:jc w:val="both"/>
      </w:pPr>
      <w:r>
        <w:t>б) п</w:t>
      </w:r>
      <w:r w:rsidRPr="004E5EE5">
        <w:t>отери, связанные с запасами</w:t>
      </w:r>
    </w:p>
    <w:p w:rsidR="00186AF5" w:rsidRPr="004E5EE5" w:rsidRDefault="00186AF5" w:rsidP="00E53141">
      <w:pPr>
        <w:ind w:left="360"/>
        <w:jc w:val="both"/>
      </w:pPr>
      <w:r>
        <w:t>в) п</w:t>
      </w:r>
      <w:r w:rsidRPr="004E5EE5">
        <w:t>отери от ремонта или отбраковки</w:t>
      </w:r>
    </w:p>
    <w:p w:rsidR="00186AF5" w:rsidRPr="004E5EE5" w:rsidRDefault="00186AF5" w:rsidP="00E53141">
      <w:pPr>
        <w:ind w:left="360"/>
        <w:jc w:val="both"/>
      </w:pPr>
      <w:r>
        <w:t>г) п</w:t>
      </w:r>
      <w:r w:rsidRPr="004E5EE5">
        <w:t>отери, связанные с нерациональными действиями</w:t>
      </w:r>
    </w:p>
    <w:p w:rsidR="00186AF5" w:rsidRPr="004E5EE5" w:rsidRDefault="00186AF5" w:rsidP="00E53141">
      <w:pPr>
        <w:ind w:left="360"/>
        <w:jc w:val="both"/>
      </w:pPr>
      <w:r>
        <w:t>д) о</w:t>
      </w:r>
      <w:r w:rsidRPr="004E5EE5">
        <w:t>тходы производства</w:t>
      </w:r>
    </w:p>
    <w:p w:rsidR="00186AF5" w:rsidRPr="004E5EE5" w:rsidRDefault="00186AF5" w:rsidP="00E53141">
      <w:pPr>
        <w:pStyle w:val="a3"/>
        <w:ind w:left="1440"/>
        <w:jc w:val="both"/>
      </w:pPr>
    </w:p>
    <w:p w:rsidR="00186AF5" w:rsidRPr="004E5EE5" w:rsidRDefault="00186AF5"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ind w:left="360"/>
        <w:jc w:val="both"/>
      </w:pPr>
      <w:r>
        <w:t>д) к</w:t>
      </w:r>
      <w:r w:rsidRPr="004E5EE5">
        <w:t xml:space="preserve">онцепция </w:t>
      </w:r>
      <w:proofErr w:type="spellStart"/>
      <w:r w:rsidRPr="004E5EE5">
        <w:t>Кайдзен</w:t>
      </w:r>
      <w:proofErr w:type="spellEnd"/>
    </w:p>
    <w:p w:rsidR="00186AF5" w:rsidRPr="004E5EE5" w:rsidRDefault="00186AF5" w:rsidP="000B6283">
      <w:pPr>
        <w:autoSpaceDE w:val="0"/>
        <w:autoSpaceDN w:val="0"/>
        <w:adjustRightInd w:val="0"/>
        <w:rPr>
          <w:bCs/>
        </w:rPr>
      </w:pPr>
    </w:p>
    <w:p w:rsidR="00186AF5" w:rsidRPr="00DC11F5" w:rsidRDefault="00186AF5"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186AF5" w:rsidRDefault="00186AF5" w:rsidP="00FC3B95">
      <w:pPr>
        <w:autoSpaceDE w:val="0"/>
        <w:autoSpaceDN w:val="0"/>
        <w:adjustRightInd w:val="0"/>
        <w:jc w:val="center"/>
        <w:rPr>
          <w:b/>
          <w:bCs/>
        </w:rPr>
      </w:pPr>
    </w:p>
    <w:p w:rsidR="00186AF5" w:rsidRPr="007D12C4" w:rsidRDefault="00186AF5"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186AF5" w:rsidRDefault="00186AF5" w:rsidP="00BF1A80">
      <w:pPr>
        <w:numPr>
          <w:ilvl w:val="0"/>
          <w:numId w:val="17"/>
        </w:numPr>
        <w:tabs>
          <w:tab w:val="left" w:pos="1134"/>
        </w:tabs>
        <w:ind w:left="0" w:firstLine="709"/>
        <w:jc w:val="both"/>
      </w:pPr>
      <w:r w:rsidRPr="007D12C4">
        <w:t>Опыт упра</w:t>
      </w:r>
      <w:r>
        <w:t>вления качеством услуг в Европе.</w:t>
      </w:r>
    </w:p>
    <w:p w:rsidR="00186AF5" w:rsidRDefault="00186AF5"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186AF5" w:rsidRDefault="00186AF5"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186AF5" w:rsidRPr="007D12C4" w:rsidRDefault="00186AF5" w:rsidP="00BF1A80">
      <w:pPr>
        <w:numPr>
          <w:ilvl w:val="0"/>
          <w:numId w:val="17"/>
        </w:numPr>
        <w:tabs>
          <w:tab w:val="left" w:pos="1134"/>
        </w:tabs>
        <w:ind w:left="0" w:firstLine="709"/>
        <w:jc w:val="both"/>
      </w:pPr>
      <w:r>
        <w:t>Управление качеством услуг в Российской Федерации.</w:t>
      </w:r>
    </w:p>
    <w:p w:rsidR="00186AF5" w:rsidRPr="007D12C4" w:rsidRDefault="00186AF5" w:rsidP="00BF1A80">
      <w:pPr>
        <w:numPr>
          <w:ilvl w:val="0"/>
          <w:numId w:val="17"/>
        </w:numPr>
        <w:tabs>
          <w:tab w:val="left" w:pos="1134"/>
        </w:tabs>
        <w:ind w:left="0" w:firstLine="709"/>
        <w:jc w:val="both"/>
      </w:pPr>
      <w:r w:rsidRPr="007D12C4">
        <w:t>Конкуренция как фактор повышения качества.</w:t>
      </w:r>
    </w:p>
    <w:p w:rsidR="00186AF5" w:rsidRDefault="00186AF5" w:rsidP="00BF1A80">
      <w:pPr>
        <w:numPr>
          <w:ilvl w:val="0"/>
          <w:numId w:val="17"/>
        </w:numPr>
        <w:tabs>
          <w:tab w:val="left" w:pos="1134"/>
        </w:tabs>
        <w:ind w:left="0" w:firstLine="709"/>
        <w:jc w:val="both"/>
      </w:pPr>
      <w:r w:rsidRPr="007D12C4">
        <w:t xml:space="preserve">Международный опыт сертификации </w:t>
      </w:r>
      <w:r>
        <w:t xml:space="preserve">товаров и </w:t>
      </w:r>
      <w:r w:rsidRPr="007D12C4">
        <w:t xml:space="preserve">услуг (на конкретном примере). </w:t>
      </w:r>
    </w:p>
    <w:p w:rsidR="00186AF5" w:rsidRPr="00540FEA" w:rsidRDefault="00186AF5"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предприятий(на конкретном примере).  </w:t>
      </w:r>
    </w:p>
    <w:p w:rsidR="00186AF5" w:rsidRPr="00540FEA" w:rsidRDefault="00186AF5"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производственной и непроизводственной сферы </w:t>
      </w:r>
      <w:r w:rsidRPr="00540FEA">
        <w:t>(на конкретном примере).</w:t>
      </w:r>
    </w:p>
    <w:p w:rsidR="00186AF5" w:rsidRPr="007D12C4" w:rsidRDefault="00186AF5"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сервисного обслуживания</w:t>
      </w:r>
      <w:r w:rsidRPr="007D12C4">
        <w:t>).</w:t>
      </w:r>
    </w:p>
    <w:p w:rsidR="00186AF5" w:rsidRPr="007D12C4" w:rsidRDefault="00186AF5"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186AF5" w:rsidRPr="007D12C4" w:rsidRDefault="00186AF5"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отечественных предприятий </w:t>
      </w:r>
      <w:r w:rsidRPr="007D12C4">
        <w:t>(по выбору).</w:t>
      </w:r>
    </w:p>
    <w:p w:rsidR="00186AF5" w:rsidRPr="00540FEA" w:rsidRDefault="00186AF5"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производственной и непроизводственной сферы </w:t>
      </w:r>
      <w:r w:rsidRPr="00540FEA">
        <w:t>(по выбору).</w:t>
      </w:r>
    </w:p>
    <w:p w:rsidR="00186AF5" w:rsidRDefault="00186AF5"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186AF5" w:rsidRDefault="00186AF5" w:rsidP="0028540D">
      <w:pPr>
        <w:ind w:firstLine="709"/>
        <w:jc w:val="both"/>
      </w:pPr>
      <w:r w:rsidRPr="009464F3">
        <w:t>13. Теории и методы менеджмента качества, их использование для достижения целей организации</w:t>
      </w:r>
      <w:r>
        <w:t>.</w:t>
      </w:r>
    </w:p>
    <w:p w:rsidR="00186AF5" w:rsidRDefault="00186AF5" w:rsidP="0028540D">
      <w:pPr>
        <w:ind w:firstLine="709"/>
        <w:jc w:val="both"/>
      </w:pPr>
      <w:r w:rsidRPr="009464F3">
        <w:t>14. Оценка качества результатов деятельности организации</w:t>
      </w:r>
      <w:r>
        <w:t>: методы оценки и показатели.</w:t>
      </w:r>
    </w:p>
    <w:p w:rsidR="00186AF5" w:rsidRDefault="00186AF5" w:rsidP="0028540D">
      <w:pPr>
        <w:ind w:firstLine="708"/>
        <w:jc w:val="both"/>
      </w:pPr>
      <w:r w:rsidRPr="009464F3">
        <w:t xml:space="preserve">15. Оценка затрат деятельности </w:t>
      </w:r>
      <w:r>
        <w:t>предприятий производственной и непроизводственной сферы.</w:t>
      </w:r>
    </w:p>
    <w:p w:rsidR="00186AF5" w:rsidRPr="009464F3" w:rsidRDefault="00186AF5" w:rsidP="0028540D">
      <w:pPr>
        <w:ind w:firstLine="708"/>
        <w:jc w:val="both"/>
      </w:pPr>
      <w:r w:rsidRPr="009464F3">
        <w:t xml:space="preserve">16. Оценка результатов деятельности </w:t>
      </w:r>
      <w:r>
        <w:t>предприятий производственной и непроизводственной сферы.</w:t>
      </w:r>
    </w:p>
    <w:p w:rsidR="00186AF5" w:rsidRDefault="00186AF5" w:rsidP="000B6283">
      <w:pPr>
        <w:autoSpaceDE w:val="0"/>
        <w:autoSpaceDN w:val="0"/>
        <w:adjustRightInd w:val="0"/>
        <w:jc w:val="both"/>
        <w:rPr>
          <w:u w:val="single"/>
        </w:rPr>
      </w:pPr>
    </w:p>
    <w:p w:rsidR="00186AF5" w:rsidRPr="00DC11F5" w:rsidRDefault="00186A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6AF5" w:rsidRPr="00BF46C4" w:rsidRDefault="00186AF5" w:rsidP="0008548E">
      <w:pPr>
        <w:jc w:val="both"/>
        <w:rPr>
          <w:i/>
        </w:rPr>
      </w:pPr>
    </w:p>
    <w:p w:rsidR="00186AF5" w:rsidRPr="00BF1A80" w:rsidRDefault="00186AF5"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186AF5" w:rsidRPr="004079FC" w:rsidRDefault="00186AF5" w:rsidP="00BF1A80">
      <w:pPr>
        <w:pStyle w:val="western"/>
        <w:spacing w:before="0" w:beforeAutospacing="0" w:after="0" w:afterAutospacing="0"/>
        <w:jc w:val="both"/>
        <w:rPr>
          <w:b/>
          <w:bCs/>
        </w:rPr>
      </w:pPr>
    </w:p>
    <w:p w:rsidR="00186AF5" w:rsidRPr="004079FC" w:rsidRDefault="00186AF5"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00EB62B4">
        <w:t xml:space="preserve"> </w:t>
      </w:r>
      <w:r>
        <w:t>производственной и непроизводственной сферы</w:t>
      </w:r>
      <w:r w:rsidRPr="004079FC">
        <w:t xml:space="preserve">. </w:t>
      </w:r>
    </w:p>
    <w:p w:rsidR="00186AF5" w:rsidRPr="004079FC" w:rsidRDefault="00186AF5" w:rsidP="00BF1A80">
      <w:pPr>
        <w:pStyle w:val="western"/>
        <w:spacing w:before="0" w:beforeAutospacing="0" w:after="0" w:afterAutospacing="0"/>
        <w:ind w:firstLine="708"/>
        <w:jc w:val="both"/>
      </w:pPr>
      <w:r w:rsidRPr="004079FC">
        <w:t>Эти принципы являются предметом обсуждения:</w:t>
      </w:r>
    </w:p>
    <w:p w:rsidR="00186AF5" w:rsidRPr="004079FC" w:rsidRDefault="00186AF5"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186AF5" w:rsidRPr="004079FC" w:rsidRDefault="00186AF5"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186AF5" w:rsidRPr="004079FC" w:rsidRDefault="00186AF5"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186AF5" w:rsidRPr="004079FC" w:rsidRDefault="00186AF5"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186AF5" w:rsidRPr="004079FC" w:rsidRDefault="00186AF5"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186AF5" w:rsidRPr="004079FC" w:rsidRDefault="00186AF5"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186AF5" w:rsidRPr="004079FC" w:rsidRDefault="00186AF5"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186AF5" w:rsidRPr="004079FC" w:rsidRDefault="00186AF5"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186AF5" w:rsidRPr="004079FC" w:rsidRDefault="00186AF5"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rsidR="00EB62B4">
        <w:t xml:space="preserve"> </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186AF5" w:rsidRPr="004079FC" w:rsidRDefault="00186AF5"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186AF5" w:rsidRDefault="00186AF5" w:rsidP="00BF1A80">
      <w:pPr>
        <w:pStyle w:val="western"/>
        <w:spacing w:before="0" w:beforeAutospacing="0" w:after="0" w:afterAutospacing="0"/>
        <w:jc w:val="both"/>
      </w:pPr>
      <w:r w:rsidRPr="004079FC">
        <w:t>12. Самой основной и важной формой контроля для предприятия</w:t>
      </w:r>
      <w:r w:rsidR="00EB62B4">
        <w:t xml:space="preserve"> </w:t>
      </w:r>
      <w:bookmarkStart w:id="0" w:name="_GoBack"/>
      <w:bookmarkEnd w:id="0"/>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186AF5" w:rsidRPr="00C11EB4" w:rsidRDefault="00186AF5"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186AF5" w:rsidRPr="00C11EB4" w:rsidRDefault="00186AF5"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186AF5" w:rsidRPr="004079FC" w:rsidRDefault="00186AF5" w:rsidP="00BF1A80">
      <w:pPr>
        <w:pStyle w:val="western"/>
        <w:spacing w:before="0" w:beforeAutospacing="0" w:after="0" w:afterAutospacing="0"/>
        <w:jc w:val="both"/>
      </w:pPr>
    </w:p>
    <w:p w:rsidR="00186AF5" w:rsidRDefault="00186AF5"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186AF5" w:rsidRDefault="00186AF5"/>
    <w:p w:rsidR="00186AF5" w:rsidRPr="00DC11F5" w:rsidRDefault="00186AF5"/>
    <w:sectPr w:rsidR="00186A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37CE"/>
    <w:rsid w:val="00075FB2"/>
    <w:rsid w:val="00076108"/>
    <w:rsid w:val="00084190"/>
    <w:rsid w:val="0008548E"/>
    <w:rsid w:val="00090B42"/>
    <w:rsid w:val="000B027A"/>
    <w:rsid w:val="000B2E6F"/>
    <w:rsid w:val="000B6283"/>
    <w:rsid w:val="000B66F0"/>
    <w:rsid w:val="000D0F53"/>
    <w:rsid w:val="000D157C"/>
    <w:rsid w:val="000D33DE"/>
    <w:rsid w:val="000D793F"/>
    <w:rsid w:val="000E1595"/>
    <w:rsid w:val="000E427D"/>
    <w:rsid w:val="000E53B6"/>
    <w:rsid w:val="000F0053"/>
    <w:rsid w:val="000F0146"/>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847F2"/>
    <w:rsid w:val="00186AF5"/>
    <w:rsid w:val="001A1736"/>
    <w:rsid w:val="001A1F37"/>
    <w:rsid w:val="001A5339"/>
    <w:rsid w:val="001A6EEF"/>
    <w:rsid w:val="001B1001"/>
    <w:rsid w:val="001B2D68"/>
    <w:rsid w:val="001B51BE"/>
    <w:rsid w:val="001B60D7"/>
    <w:rsid w:val="001C0F56"/>
    <w:rsid w:val="001C5440"/>
    <w:rsid w:val="001C5872"/>
    <w:rsid w:val="001C5CB8"/>
    <w:rsid w:val="001D3ABC"/>
    <w:rsid w:val="001E1177"/>
    <w:rsid w:val="001E43EC"/>
    <w:rsid w:val="001E5A43"/>
    <w:rsid w:val="001F5B8A"/>
    <w:rsid w:val="0020180A"/>
    <w:rsid w:val="00201B8B"/>
    <w:rsid w:val="00207660"/>
    <w:rsid w:val="0021291A"/>
    <w:rsid w:val="00215348"/>
    <w:rsid w:val="00215742"/>
    <w:rsid w:val="00234A45"/>
    <w:rsid w:val="002378D5"/>
    <w:rsid w:val="0024195B"/>
    <w:rsid w:val="00242C57"/>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24C69"/>
    <w:rsid w:val="0043057E"/>
    <w:rsid w:val="00454EA2"/>
    <w:rsid w:val="00466912"/>
    <w:rsid w:val="00470E0C"/>
    <w:rsid w:val="00482357"/>
    <w:rsid w:val="004B0DB4"/>
    <w:rsid w:val="004B63A6"/>
    <w:rsid w:val="004B69FC"/>
    <w:rsid w:val="004E1464"/>
    <w:rsid w:val="004E1D16"/>
    <w:rsid w:val="004E2400"/>
    <w:rsid w:val="004E4631"/>
    <w:rsid w:val="004E5EE5"/>
    <w:rsid w:val="004E7649"/>
    <w:rsid w:val="004F4739"/>
    <w:rsid w:val="004F780A"/>
    <w:rsid w:val="0050343B"/>
    <w:rsid w:val="00510F01"/>
    <w:rsid w:val="005157C4"/>
    <w:rsid w:val="00521EC4"/>
    <w:rsid w:val="00527AD7"/>
    <w:rsid w:val="00534C1B"/>
    <w:rsid w:val="00540FEA"/>
    <w:rsid w:val="00557DC1"/>
    <w:rsid w:val="00574276"/>
    <w:rsid w:val="00586578"/>
    <w:rsid w:val="00586680"/>
    <w:rsid w:val="00587B3B"/>
    <w:rsid w:val="00595C13"/>
    <w:rsid w:val="005A5AE6"/>
    <w:rsid w:val="005B0DEE"/>
    <w:rsid w:val="005C1F1F"/>
    <w:rsid w:val="005C23A3"/>
    <w:rsid w:val="005C2B3C"/>
    <w:rsid w:val="005C686E"/>
    <w:rsid w:val="005D6601"/>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5475C"/>
    <w:rsid w:val="00663F66"/>
    <w:rsid w:val="006744CB"/>
    <w:rsid w:val="006760DD"/>
    <w:rsid w:val="006774E3"/>
    <w:rsid w:val="00690A99"/>
    <w:rsid w:val="006962BD"/>
    <w:rsid w:val="00696F5D"/>
    <w:rsid w:val="006A0271"/>
    <w:rsid w:val="006A5AB7"/>
    <w:rsid w:val="006B3592"/>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BB2"/>
    <w:rsid w:val="00797C19"/>
    <w:rsid w:val="007A1EDA"/>
    <w:rsid w:val="007A3601"/>
    <w:rsid w:val="007B023B"/>
    <w:rsid w:val="007B0901"/>
    <w:rsid w:val="007B610D"/>
    <w:rsid w:val="007B680F"/>
    <w:rsid w:val="007C3721"/>
    <w:rsid w:val="007C523C"/>
    <w:rsid w:val="007C7C85"/>
    <w:rsid w:val="007D12C4"/>
    <w:rsid w:val="007E03E8"/>
    <w:rsid w:val="007E49F4"/>
    <w:rsid w:val="007F2D8F"/>
    <w:rsid w:val="007F3659"/>
    <w:rsid w:val="007F3ACF"/>
    <w:rsid w:val="00802C02"/>
    <w:rsid w:val="00802F71"/>
    <w:rsid w:val="008170B6"/>
    <w:rsid w:val="008365A6"/>
    <w:rsid w:val="008434AC"/>
    <w:rsid w:val="00843BD8"/>
    <w:rsid w:val="0084566E"/>
    <w:rsid w:val="00853C67"/>
    <w:rsid w:val="0085642A"/>
    <w:rsid w:val="008646C3"/>
    <w:rsid w:val="008727D0"/>
    <w:rsid w:val="008819F7"/>
    <w:rsid w:val="008923FA"/>
    <w:rsid w:val="0089270A"/>
    <w:rsid w:val="00896A13"/>
    <w:rsid w:val="008A5F87"/>
    <w:rsid w:val="008A7E41"/>
    <w:rsid w:val="008C7409"/>
    <w:rsid w:val="008D059F"/>
    <w:rsid w:val="008E601C"/>
    <w:rsid w:val="0090429A"/>
    <w:rsid w:val="00904BBC"/>
    <w:rsid w:val="00907318"/>
    <w:rsid w:val="009258BE"/>
    <w:rsid w:val="0092641C"/>
    <w:rsid w:val="00935672"/>
    <w:rsid w:val="00940B4F"/>
    <w:rsid w:val="00942D0B"/>
    <w:rsid w:val="009464F3"/>
    <w:rsid w:val="00952F45"/>
    <w:rsid w:val="0095663B"/>
    <w:rsid w:val="00956B22"/>
    <w:rsid w:val="00960817"/>
    <w:rsid w:val="00960E38"/>
    <w:rsid w:val="00961332"/>
    <w:rsid w:val="00962532"/>
    <w:rsid w:val="009658B9"/>
    <w:rsid w:val="00966D75"/>
    <w:rsid w:val="00985D0B"/>
    <w:rsid w:val="0099483A"/>
    <w:rsid w:val="009968CF"/>
    <w:rsid w:val="00996A25"/>
    <w:rsid w:val="009A4485"/>
    <w:rsid w:val="009B4279"/>
    <w:rsid w:val="009C58AD"/>
    <w:rsid w:val="009E0C36"/>
    <w:rsid w:val="009F2F6D"/>
    <w:rsid w:val="00A10FC5"/>
    <w:rsid w:val="00A134C3"/>
    <w:rsid w:val="00A35F47"/>
    <w:rsid w:val="00A37C93"/>
    <w:rsid w:val="00A42555"/>
    <w:rsid w:val="00A430D9"/>
    <w:rsid w:val="00A44DFF"/>
    <w:rsid w:val="00A567A0"/>
    <w:rsid w:val="00A62C4D"/>
    <w:rsid w:val="00A71C43"/>
    <w:rsid w:val="00A813B7"/>
    <w:rsid w:val="00A8304B"/>
    <w:rsid w:val="00A87188"/>
    <w:rsid w:val="00A87544"/>
    <w:rsid w:val="00A91F5F"/>
    <w:rsid w:val="00A92D7B"/>
    <w:rsid w:val="00A941AA"/>
    <w:rsid w:val="00A96FF5"/>
    <w:rsid w:val="00AA13E3"/>
    <w:rsid w:val="00AA24C3"/>
    <w:rsid w:val="00AB68CB"/>
    <w:rsid w:val="00AC2938"/>
    <w:rsid w:val="00AC6566"/>
    <w:rsid w:val="00AC7DF1"/>
    <w:rsid w:val="00AD505C"/>
    <w:rsid w:val="00AD5F06"/>
    <w:rsid w:val="00AD658D"/>
    <w:rsid w:val="00AE310A"/>
    <w:rsid w:val="00AF0687"/>
    <w:rsid w:val="00AF5086"/>
    <w:rsid w:val="00B07384"/>
    <w:rsid w:val="00B10602"/>
    <w:rsid w:val="00B118D4"/>
    <w:rsid w:val="00B219AE"/>
    <w:rsid w:val="00B256E0"/>
    <w:rsid w:val="00B319A4"/>
    <w:rsid w:val="00B408B6"/>
    <w:rsid w:val="00B43110"/>
    <w:rsid w:val="00B47B0E"/>
    <w:rsid w:val="00B65424"/>
    <w:rsid w:val="00B91DFF"/>
    <w:rsid w:val="00B92560"/>
    <w:rsid w:val="00B940C4"/>
    <w:rsid w:val="00B9497A"/>
    <w:rsid w:val="00B94CB1"/>
    <w:rsid w:val="00B97BE2"/>
    <w:rsid w:val="00BA3AE5"/>
    <w:rsid w:val="00BA7980"/>
    <w:rsid w:val="00BB1B65"/>
    <w:rsid w:val="00BB791C"/>
    <w:rsid w:val="00BD106F"/>
    <w:rsid w:val="00BD314D"/>
    <w:rsid w:val="00BD3B7D"/>
    <w:rsid w:val="00BE2200"/>
    <w:rsid w:val="00BE24BB"/>
    <w:rsid w:val="00BE401E"/>
    <w:rsid w:val="00BF1A80"/>
    <w:rsid w:val="00BF46C4"/>
    <w:rsid w:val="00C06B3E"/>
    <w:rsid w:val="00C11074"/>
    <w:rsid w:val="00C11973"/>
    <w:rsid w:val="00C11EB4"/>
    <w:rsid w:val="00C12B5D"/>
    <w:rsid w:val="00C46911"/>
    <w:rsid w:val="00C53680"/>
    <w:rsid w:val="00C7126E"/>
    <w:rsid w:val="00C7395D"/>
    <w:rsid w:val="00C8171F"/>
    <w:rsid w:val="00C81ED5"/>
    <w:rsid w:val="00C93D82"/>
    <w:rsid w:val="00C956A0"/>
    <w:rsid w:val="00CA10C0"/>
    <w:rsid w:val="00CC7FE5"/>
    <w:rsid w:val="00CD3615"/>
    <w:rsid w:val="00CD591B"/>
    <w:rsid w:val="00CD6905"/>
    <w:rsid w:val="00CE4747"/>
    <w:rsid w:val="00CE4C66"/>
    <w:rsid w:val="00CF6B2C"/>
    <w:rsid w:val="00D00133"/>
    <w:rsid w:val="00D003DA"/>
    <w:rsid w:val="00D05EDD"/>
    <w:rsid w:val="00D13374"/>
    <w:rsid w:val="00D24495"/>
    <w:rsid w:val="00D2705D"/>
    <w:rsid w:val="00D271A2"/>
    <w:rsid w:val="00D31D15"/>
    <w:rsid w:val="00D415B0"/>
    <w:rsid w:val="00D53982"/>
    <w:rsid w:val="00D57159"/>
    <w:rsid w:val="00D5728C"/>
    <w:rsid w:val="00D61B05"/>
    <w:rsid w:val="00D862BD"/>
    <w:rsid w:val="00DA52DE"/>
    <w:rsid w:val="00DB7805"/>
    <w:rsid w:val="00DC11F5"/>
    <w:rsid w:val="00DD1B76"/>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B62B4"/>
    <w:rsid w:val="00EC232D"/>
    <w:rsid w:val="00EC37F3"/>
    <w:rsid w:val="00EC39AF"/>
    <w:rsid w:val="00EC3BF7"/>
    <w:rsid w:val="00EC6C16"/>
    <w:rsid w:val="00ED396A"/>
    <w:rsid w:val="00ED3E68"/>
    <w:rsid w:val="00ED4788"/>
    <w:rsid w:val="00EE58E5"/>
    <w:rsid w:val="00EE64B9"/>
    <w:rsid w:val="00EE7A9A"/>
    <w:rsid w:val="00EF140F"/>
    <w:rsid w:val="00EF31F4"/>
    <w:rsid w:val="00EF7E24"/>
    <w:rsid w:val="00F0399E"/>
    <w:rsid w:val="00F27EA9"/>
    <w:rsid w:val="00F3044D"/>
    <w:rsid w:val="00F44859"/>
    <w:rsid w:val="00F46C7B"/>
    <w:rsid w:val="00F5396A"/>
    <w:rsid w:val="00F617B2"/>
    <w:rsid w:val="00F641E1"/>
    <w:rsid w:val="00F70365"/>
    <w:rsid w:val="00F742CF"/>
    <w:rsid w:val="00F74641"/>
    <w:rsid w:val="00F918CC"/>
    <w:rsid w:val="00F91CD9"/>
    <w:rsid w:val="00F92B2D"/>
    <w:rsid w:val="00FA628D"/>
    <w:rsid w:val="00FB4057"/>
    <w:rsid w:val="00FC2F03"/>
    <w:rsid w:val="00FC3B95"/>
    <w:rsid w:val="00FC4C2C"/>
    <w:rsid w:val="00FC5090"/>
    <w:rsid w:val="00FD28C1"/>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6A774E"/>
  <w15:docId w15:val="{EDF6EF49-0E9D-46C4-B0C9-BBAA552B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2882">
      <w:marLeft w:val="0"/>
      <w:marRight w:val="0"/>
      <w:marTop w:val="0"/>
      <w:marBottom w:val="0"/>
      <w:divBdr>
        <w:top w:val="none" w:sz="0" w:space="0" w:color="auto"/>
        <w:left w:val="none" w:sz="0" w:space="0" w:color="auto"/>
        <w:bottom w:val="none" w:sz="0" w:space="0" w:color="auto"/>
        <w:right w:val="none" w:sz="0" w:space="0" w:color="auto"/>
      </w:divBdr>
      <w:divsChild>
        <w:div w:id="85812925">
          <w:marLeft w:val="0"/>
          <w:marRight w:val="0"/>
          <w:marTop w:val="0"/>
          <w:marBottom w:val="0"/>
          <w:divBdr>
            <w:top w:val="none" w:sz="0" w:space="0" w:color="auto"/>
            <w:left w:val="none" w:sz="0" w:space="0" w:color="auto"/>
            <w:bottom w:val="none" w:sz="0" w:space="0" w:color="auto"/>
            <w:right w:val="none" w:sz="0" w:space="0" w:color="auto"/>
          </w:divBdr>
          <w:divsChild>
            <w:div w:id="85812896">
              <w:marLeft w:val="0"/>
              <w:marRight w:val="450"/>
              <w:marTop w:val="0"/>
              <w:marBottom w:val="0"/>
              <w:divBdr>
                <w:top w:val="none" w:sz="0" w:space="0" w:color="auto"/>
                <w:left w:val="none" w:sz="0" w:space="0" w:color="auto"/>
                <w:bottom w:val="none" w:sz="0" w:space="0" w:color="auto"/>
                <w:right w:val="none" w:sz="0" w:space="0" w:color="auto"/>
              </w:divBdr>
            </w:div>
          </w:divsChild>
        </w:div>
        <w:div w:id="85812962">
          <w:marLeft w:val="0"/>
          <w:marRight w:val="0"/>
          <w:marTop w:val="0"/>
          <w:marBottom w:val="0"/>
          <w:divBdr>
            <w:top w:val="none" w:sz="0" w:space="0" w:color="auto"/>
            <w:left w:val="none" w:sz="0" w:space="0" w:color="auto"/>
            <w:bottom w:val="none" w:sz="0" w:space="0" w:color="auto"/>
            <w:right w:val="none" w:sz="0" w:space="0" w:color="auto"/>
          </w:divBdr>
          <w:divsChild>
            <w:div w:id="85812941">
              <w:marLeft w:val="0"/>
              <w:marRight w:val="0"/>
              <w:marTop w:val="0"/>
              <w:marBottom w:val="75"/>
              <w:divBdr>
                <w:top w:val="none" w:sz="0" w:space="0" w:color="auto"/>
                <w:left w:val="none" w:sz="0" w:space="0" w:color="auto"/>
                <w:bottom w:val="none" w:sz="0" w:space="0" w:color="auto"/>
                <w:right w:val="none" w:sz="0" w:space="0" w:color="auto"/>
              </w:divBdr>
            </w:div>
            <w:div w:id="85812945">
              <w:marLeft w:val="0"/>
              <w:marRight w:val="0"/>
              <w:marTop w:val="0"/>
              <w:marBottom w:val="75"/>
              <w:divBdr>
                <w:top w:val="none" w:sz="0" w:space="0" w:color="auto"/>
                <w:left w:val="none" w:sz="0" w:space="0" w:color="auto"/>
                <w:bottom w:val="none" w:sz="0" w:space="0" w:color="auto"/>
                <w:right w:val="none" w:sz="0" w:space="0" w:color="auto"/>
              </w:divBdr>
            </w:div>
            <w:div w:id="858129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3">
      <w:marLeft w:val="0"/>
      <w:marRight w:val="0"/>
      <w:marTop w:val="0"/>
      <w:marBottom w:val="0"/>
      <w:divBdr>
        <w:top w:val="none" w:sz="0" w:space="0" w:color="auto"/>
        <w:left w:val="none" w:sz="0" w:space="0" w:color="auto"/>
        <w:bottom w:val="none" w:sz="0" w:space="0" w:color="auto"/>
        <w:right w:val="none" w:sz="0" w:space="0" w:color="auto"/>
      </w:divBdr>
      <w:divsChild>
        <w:div w:id="85812930">
          <w:marLeft w:val="0"/>
          <w:marRight w:val="0"/>
          <w:marTop w:val="0"/>
          <w:marBottom w:val="0"/>
          <w:divBdr>
            <w:top w:val="none" w:sz="0" w:space="0" w:color="auto"/>
            <w:left w:val="none" w:sz="0" w:space="0" w:color="auto"/>
            <w:bottom w:val="none" w:sz="0" w:space="0" w:color="auto"/>
            <w:right w:val="none" w:sz="0" w:space="0" w:color="auto"/>
          </w:divBdr>
          <w:divsChild>
            <w:div w:id="85812935">
              <w:marLeft w:val="0"/>
              <w:marRight w:val="450"/>
              <w:marTop w:val="0"/>
              <w:marBottom w:val="0"/>
              <w:divBdr>
                <w:top w:val="none" w:sz="0" w:space="0" w:color="auto"/>
                <w:left w:val="none" w:sz="0" w:space="0" w:color="auto"/>
                <w:bottom w:val="none" w:sz="0" w:space="0" w:color="auto"/>
                <w:right w:val="none" w:sz="0" w:space="0" w:color="auto"/>
              </w:divBdr>
            </w:div>
          </w:divsChild>
        </w:div>
        <w:div w:id="85812933">
          <w:marLeft w:val="0"/>
          <w:marRight w:val="0"/>
          <w:marTop w:val="0"/>
          <w:marBottom w:val="0"/>
          <w:divBdr>
            <w:top w:val="none" w:sz="0" w:space="0" w:color="auto"/>
            <w:left w:val="none" w:sz="0" w:space="0" w:color="auto"/>
            <w:bottom w:val="none" w:sz="0" w:space="0" w:color="auto"/>
            <w:right w:val="none" w:sz="0" w:space="0" w:color="auto"/>
          </w:divBdr>
          <w:divsChild>
            <w:div w:id="85812895">
              <w:marLeft w:val="0"/>
              <w:marRight w:val="0"/>
              <w:marTop w:val="0"/>
              <w:marBottom w:val="75"/>
              <w:divBdr>
                <w:top w:val="none" w:sz="0" w:space="0" w:color="auto"/>
                <w:left w:val="none" w:sz="0" w:space="0" w:color="auto"/>
                <w:bottom w:val="none" w:sz="0" w:space="0" w:color="auto"/>
                <w:right w:val="none" w:sz="0" w:space="0" w:color="auto"/>
              </w:divBdr>
            </w:div>
            <w:div w:id="85812905">
              <w:marLeft w:val="0"/>
              <w:marRight w:val="0"/>
              <w:marTop w:val="0"/>
              <w:marBottom w:val="75"/>
              <w:divBdr>
                <w:top w:val="none" w:sz="0" w:space="0" w:color="auto"/>
                <w:left w:val="none" w:sz="0" w:space="0" w:color="auto"/>
                <w:bottom w:val="none" w:sz="0" w:space="0" w:color="auto"/>
                <w:right w:val="none" w:sz="0" w:space="0" w:color="auto"/>
              </w:divBdr>
            </w:div>
            <w:div w:id="858129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6">
      <w:marLeft w:val="0"/>
      <w:marRight w:val="0"/>
      <w:marTop w:val="0"/>
      <w:marBottom w:val="0"/>
      <w:divBdr>
        <w:top w:val="none" w:sz="0" w:space="0" w:color="auto"/>
        <w:left w:val="none" w:sz="0" w:space="0" w:color="auto"/>
        <w:bottom w:val="none" w:sz="0" w:space="0" w:color="auto"/>
        <w:right w:val="none" w:sz="0" w:space="0" w:color="auto"/>
      </w:divBdr>
    </w:div>
    <w:div w:id="85812889">
      <w:marLeft w:val="0"/>
      <w:marRight w:val="0"/>
      <w:marTop w:val="0"/>
      <w:marBottom w:val="0"/>
      <w:divBdr>
        <w:top w:val="none" w:sz="0" w:space="0" w:color="auto"/>
        <w:left w:val="none" w:sz="0" w:space="0" w:color="auto"/>
        <w:bottom w:val="none" w:sz="0" w:space="0" w:color="auto"/>
        <w:right w:val="none" w:sz="0" w:space="0" w:color="auto"/>
      </w:divBdr>
    </w:div>
    <w:div w:id="85812890">
      <w:marLeft w:val="0"/>
      <w:marRight w:val="0"/>
      <w:marTop w:val="0"/>
      <w:marBottom w:val="0"/>
      <w:divBdr>
        <w:top w:val="none" w:sz="0" w:space="0" w:color="auto"/>
        <w:left w:val="none" w:sz="0" w:space="0" w:color="auto"/>
        <w:bottom w:val="none" w:sz="0" w:space="0" w:color="auto"/>
        <w:right w:val="none" w:sz="0" w:space="0" w:color="auto"/>
      </w:divBdr>
    </w:div>
    <w:div w:id="85812893">
      <w:marLeft w:val="0"/>
      <w:marRight w:val="0"/>
      <w:marTop w:val="0"/>
      <w:marBottom w:val="0"/>
      <w:divBdr>
        <w:top w:val="none" w:sz="0" w:space="0" w:color="auto"/>
        <w:left w:val="none" w:sz="0" w:space="0" w:color="auto"/>
        <w:bottom w:val="none" w:sz="0" w:space="0" w:color="auto"/>
        <w:right w:val="none" w:sz="0" w:space="0" w:color="auto"/>
      </w:divBdr>
      <w:divsChild>
        <w:div w:id="85812923">
          <w:marLeft w:val="-225"/>
          <w:marRight w:val="-225"/>
          <w:marTop w:val="0"/>
          <w:marBottom w:val="0"/>
          <w:divBdr>
            <w:top w:val="none" w:sz="0" w:space="0" w:color="auto"/>
            <w:left w:val="none" w:sz="0" w:space="0" w:color="auto"/>
            <w:bottom w:val="none" w:sz="0" w:space="0" w:color="auto"/>
            <w:right w:val="none" w:sz="0" w:space="0" w:color="auto"/>
          </w:divBdr>
          <w:divsChild>
            <w:div w:id="85812939">
              <w:marLeft w:val="0"/>
              <w:marRight w:val="0"/>
              <w:marTop w:val="0"/>
              <w:marBottom w:val="0"/>
              <w:divBdr>
                <w:top w:val="none" w:sz="0" w:space="0" w:color="auto"/>
                <w:left w:val="none" w:sz="0" w:space="0" w:color="auto"/>
                <w:bottom w:val="none" w:sz="0" w:space="0" w:color="auto"/>
                <w:right w:val="none" w:sz="0" w:space="0" w:color="auto"/>
              </w:divBdr>
              <w:divsChild>
                <w:div w:id="85812922">
                  <w:marLeft w:val="-225"/>
                  <w:marRight w:val="-225"/>
                  <w:marTop w:val="0"/>
                  <w:marBottom w:val="0"/>
                  <w:divBdr>
                    <w:top w:val="none" w:sz="0" w:space="0" w:color="auto"/>
                    <w:left w:val="none" w:sz="0" w:space="0" w:color="auto"/>
                    <w:bottom w:val="none" w:sz="0" w:space="0" w:color="auto"/>
                    <w:right w:val="none" w:sz="0" w:space="0" w:color="auto"/>
                  </w:divBdr>
                  <w:divsChild>
                    <w:div w:id="85812917">
                      <w:marLeft w:val="9750"/>
                      <w:marRight w:val="0"/>
                      <w:marTop w:val="0"/>
                      <w:marBottom w:val="0"/>
                      <w:divBdr>
                        <w:top w:val="none" w:sz="0" w:space="0" w:color="auto"/>
                        <w:left w:val="none" w:sz="0" w:space="0" w:color="auto"/>
                        <w:bottom w:val="none" w:sz="0" w:space="0" w:color="auto"/>
                        <w:right w:val="none" w:sz="0" w:space="0" w:color="auto"/>
                      </w:divBdr>
                      <w:divsChild>
                        <w:div w:id="858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12894">
      <w:marLeft w:val="0"/>
      <w:marRight w:val="0"/>
      <w:marTop w:val="0"/>
      <w:marBottom w:val="0"/>
      <w:divBdr>
        <w:top w:val="none" w:sz="0" w:space="0" w:color="auto"/>
        <w:left w:val="none" w:sz="0" w:space="0" w:color="auto"/>
        <w:bottom w:val="none" w:sz="0" w:space="0" w:color="auto"/>
        <w:right w:val="none" w:sz="0" w:space="0" w:color="auto"/>
      </w:divBdr>
    </w:div>
    <w:div w:id="85812897">
      <w:marLeft w:val="0"/>
      <w:marRight w:val="0"/>
      <w:marTop w:val="0"/>
      <w:marBottom w:val="0"/>
      <w:divBdr>
        <w:top w:val="none" w:sz="0" w:space="0" w:color="auto"/>
        <w:left w:val="none" w:sz="0" w:space="0" w:color="auto"/>
        <w:bottom w:val="none" w:sz="0" w:space="0" w:color="auto"/>
        <w:right w:val="none" w:sz="0" w:space="0" w:color="auto"/>
      </w:divBdr>
      <w:divsChild>
        <w:div w:id="85812899">
          <w:marLeft w:val="0"/>
          <w:marRight w:val="0"/>
          <w:marTop w:val="0"/>
          <w:marBottom w:val="0"/>
          <w:divBdr>
            <w:top w:val="none" w:sz="0" w:space="0" w:color="auto"/>
            <w:left w:val="none" w:sz="0" w:space="0" w:color="auto"/>
            <w:bottom w:val="none" w:sz="0" w:space="0" w:color="auto"/>
            <w:right w:val="none" w:sz="0" w:space="0" w:color="auto"/>
          </w:divBdr>
        </w:div>
        <w:div w:id="85812907">
          <w:marLeft w:val="0"/>
          <w:marRight w:val="0"/>
          <w:marTop w:val="0"/>
          <w:marBottom w:val="0"/>
          <w:divBdr>
            <w:top w:val="none" w:sz="0" w:space="0" w:color="auto"/>
            <w:left w:val="none" w:sz="0" w:space="0" w:color="auto"/>
            <w:bottom w:val="none" w:sz="0" w:space="0" w:color="auto"/>
            <w:right w:val="none" w:sz="0" w:space="0" w:color="auto"/>
          </w:divBdr>
          <w:divsChild>
            <w:div w:id="8581288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8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02">
      <w:marLeft w:val="0"/>
      <w:marRight w:val="0"/>
      <w:marTop w:val="0"/>
      <w:marBottom w:val="0"/>
      <w:divBdr>
        <w:top w:val="none" w:sz="0" w:space="0" w:color="auto"/>
        <w:left w:val="none" w:sz="0" w:space="0" w:color="auto"/>
        <w:bottom w:val="none" w:sz="0" w:space="0" w:color="auto"/>
        <w:right w:val="none" w:sz="0" w:space="0" w:color="auto"/>
      </w:divBdr>
      <w:divsChild>
        <w:div w:id="85812885">
          <w:marLeft w:val="0"/>
          <w:marRight w:val="0"/>
          <w:marTop w:val="0"/>
          <w:marBottom w:val="0"/>
          <w:divBdr>
            <w:top w:val="none" w:sz="0" w:space="0" w:color="auto"/>
            <w:left w:val="none" w:sz="0" w:space="0" w:color="auto"/>
            <w:bottom w:val="none" w:sz="0" w:space="0" w:color="auto"/>
            <w:right w:val="none" w:sz="0" w:space="0" w:color="auto"/>
          </w:divBdr>
          <w:divsChild>
            <w:div w:id="8581291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14">
          <w:marLeft w:val="0"/>
          <w:marRight w:val="0"/>
          <w:marTop w:val="0"/>
          <w:marBottom w:val="0"/>
          <w:divBdr>
            <w:top w:val="none" w:sz="0" w:space="0" w:color="auto"/>
            <w:left w:val="none" w:sz="0" w:space="0" w:color="auto"/>
            <w:bottom w:val="none" w:sz="0" w:space="0" w:color="auto"/>
            <w:right w:val="none" w:sz="0" w:space="0" w:color="auto"/>
          </w:divBdr>
        </w:div>
      </w:divsChild>
    </w:div>
    <w:div w:id="85812903">
      <w:marLeft w:val="0"/>
      <w:marRight w:val="0"/>
      <w:marTop w:val="0"/>
      <w:marBottom w:val="0"/>
      <w:divBdr>
        <w:top w:val="none" w:sz="0" w:space="0" w:color="auto"/>
        <w:left w:val="none" w:sz="0" w:space="0" w:color="auto"/>
        <w:bottom w:val="none" w:sz="0" w:space="0" w:color="auto"/>
        <w:right w:val="none" w:sz="0" w:space="0" w:color="auto"/>
      </w:divBdr>
      <w:divsChild>
        <w:div w:id="85812881">
          <w:marLeft w:val="0"/>
          <w:marRight w:val="0"/>
          <w:marTop w:val="0"/>
          <w:marBottom w:val="75"/>
          <w:divBdr>
            <w:top w:val="none" w:sz="0" w:space="0" w:color="auto"/>
            <w:left w:val="none" w:sz="0" w:space="0" w:color="auto"/>
            <w:bottom w:val="none" w:sz="0" w:space="0" w:color="auto"/>
            <w:right w:val="none" w:sz="0" w:space="0" w:color="auto"/>
          </w:divBdr>
        </w:div>
        <w:div w:id="85812916">
          <w:marLeft w:val="0"/>
          <w:marRight w:val="0"/>
          <w:marTop w:val="0"/>
          <w:marBottom w:val="75"/>
          <w:divBdr>
            <w:top w:val="none" w:sz="0" w:space="0" w:color="auto"/>
            <w:left w:val="none" w:sz="0" w:space="0" w:color="auto"/>
            <w:bottom w:val="none" w:sz="0" w:space="0" w:color="auto"/>
            <w:right w:val="none" w:sz="0" w:space="0" w:color="auto"/>
          </w:divBdr>
        </w:div>
      </w:divsChild>
    </w:div>
    <w:div w:id="85812908">
      <w:marLeft w:val="0"/>
      <w:marRight w:val="0"/>
      <w:marTop w:val="0"/>
      <w:marBottom w:val="0"/>
      <w:divBdr>
        <w:top w:val="none" w:sz="0" w:space="0" w:color="auto"/>
        <w:left w:val="none" w:sz="0" w:space="0" w:color="auto"/>
        <w:bottom w:val="none" w:sz="0" w:space="0" w:color="auto"/>
        <w:right w:val="none" w:sz="0" w:space="0" w:color="auto"/>
      </w:divBdr>
    </w:div>
    <w:div w:id="85812909">
      <w:marLeft w:val="0"/>
      <w:marRight w:val="0"/>
      <w:marTop w:val="0"/>
      <w:marBottom w:val="0"/>
      <w:divBdr>
        <w:top w:val="none" w:sz="0" w:space="0" w:color="auto"/>
        <w:left w:val="none" w:sz="0" w:space="0" w:color="auto"/>
        <w:bottom w:val="none" w:sz="0" w:space="0" w:color="auto"/>
        <w:right w:val="none" w:sz="0" w:space="0" w:color="auto"/>
      </w:divBdr>
    </w:div>
    <w:div w:id="85812910">
      <w:marLeft w:val="0"/>
      <w:marRight w:val="0"/>
      <w:marTop w:val="0"/>
      <w:marBottom w:val="0"/>
      <w:divBdr>
        <w:top w:val="none" w:sz="0" w:space="0" w:color="auto"/>
        <w:left w:val="none" w:sz="0" w:space="0" w:color="auto"/>
        <w:bottom w:val="none" w:sz="0" w:space="0" w:color="auto"/>
        <w:right w:val="none" w:sz="0" w:space="0" w:color="auto"/>
      </w:divBdr>
    </w:div>
    <w:div w:id="85812911">
      <w:marLeft w:val="0"/>
      <w:marRight w:val="0"/>
      <w:marTop w:val="0"/>
      <w:marBottom w:val="0"/>
      <w:divBdr>
        <w:top w:val="none" w:sz="0" w:space="0" w:color="auto"/>
        <w:left w:val="none" w:sz="0" w:space="0" w:color="auto"/>
        <w:bottom w:val="none" w:sz="0" w:space="0" w:color="auto"/>
        <w:right w:val="none" w:sz="0" w:space="0" w:color="auto"/>
      </w:divBdr>
    </w:div>
    <w:div w:id="85812912">
      <w:marLeft w:val="0"/>
      <w:marRight w:val="0"/>
      <w:marTop w:val="0"/>
      <w:marBottom w:val="0"/>
      <w:divBdr>
        <w:top w:val="none" w:sz="0" w:space="0" w:color="auto"/>
        <w:left w:val="none" w:sz="0" w:space="0" w:color="auto"/>
        <w:bottom w:val="none" w:sz="0" w:space="0" w:color="auto"/>
        <w:right w:val="none" w:sz="0" w:space="0" w:color="auto"/>
      </w:divBdr>
    </w:div>
    <w:div w:id="85812913">
      <w:marLeft w:val="0"/>
      <w:marRight w:val="0"/>
      <w:marTop w:val="0"/>
      <w:marBottom w:val="0"/>
      <w:divBdr>
        <w:top w:val="none" w:sz="0" w:space="0" w:color="auto"/>
        <w:left w:val="none" w:sz="0" w:space="0" w:color="auto"/>
        <w:bottom w:val="none" w:sz="0" w:space="0" w:color="auto"/>
        <w:right w:val="none" w:sz="0" w:space="0" w:color="auto"/>
      </w:divBdr>
    </w:div>
    <w:div w:id="85812915">
      <w:marLeft w:val="0"/>
      <w:marRight w:val="0"/>
      <w:marTop w:val="0"/>
      <w:marBottom w:val="0"/>
      <w:divBdr>
        <w:top w:val="none" w:sz="0" w:space="0" w:color="auto"/>
        <w:left w:val="none" w:sz="0" w:space="0" w:color="auto"/>
        <w:bottom w:val="none" w:sz="0" w:space="0" w:color="auto"/>
        <w:right w:val="none" w:sz="0" w:space="0" w:color="auto"/>
      </w:divBdr>
    </w:div>
    <w:div w:id="85812918">
      <w:marLeft w:val="0"/>
      <w:marRight w:val="0"/>
      <w:marTop w:val="0"/>
      <w:marBottom w:val="0"/>
      <w:divBdr>
        <w:top w:val="none" w:sz="0" w:space="0" w:color="auto"/>
        <w:left w:val="none" w:sz="0" w:space="0" w:color="auto"/>
        <w:bottom w:val="none" w:sz="0" w:space="0" w:color="auto"/>
        <w:right w:val="none" w:sz="0" w:space="0" w:color="auto"/>
      </w:divBdr>
      <w:divsChild>
        <w:div w:id="85812888">
          <w:marLeft w:val="0"/>
          <w:marRight w:val="0"/>
          <w:marTop w:val="0"/>
          <w:marBottom w:val="0"/>
          <w:divBdr>
            <w:top w:val="none" w:sz="0" w:space="0" w:color="auto"/>
            <w:left w:val="none" w:sz="0" w:space="0" w:color="auto"/>
            <w:bottom w:val="none" w:sz="0" w:space="0" w:color="auto"/>
            <w:right w:val="none" w:sz="0" w:space="0" w:color="auto"/>
          </w:divBdr>
          <w:divsChild>
            <w:div w:id="85812884">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1">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57">
          <w:marLeft w:val="0"/>
          <w:marRight w:val="0"/>
          <w:marTop w:val="0"/>
          <w:marBottom w:val="0"/>
          <w:divBdr>
            <w:top w:val="none" w:sz="0" w:space="0" w:color="auto"/>
            <w:left w:val="none" w:sz="0" w:space="0" w:color="auto"/>
            <w:bottom w:val="none" w:sz="0" w:space="0" w:color="auto"/>
            <w:right w:val="none" w:sz="0" w:space="0" w:color="auto"/>
          </w:divBdr>
        </w:div>
      </w:divsChild>
    </w:div>
    <w:div w:id="85812920">
      <w:marLeft w:val="0"/>
      <w:marRight w:val="0"/>
      <w:marTop w:val="0"/>
      <w:marBottom w:val="0"/>
      <w:divBdr>
        <w:top w:val="none" w:sz="0" w:space="0" w:color="auto"/>
        <w:left w:val="none" w:sz="0" w:space="0" w:color="auto"/>
        <w:bottom w:val="none" w:sz="0" w:space="0" w:color="auto"/>
        <w:right w:val="none" w:sz="0" w:space="0" w:color="auto"/>
      </w:divBdr>
    </w:div>
    <w:div w:id="85812921">
      <w:marLeft w:val="0"/>
      <w:marRight w:val="0"/>
      <w:marTop w:val="0"/>
      <w:marBottom w:val="0"/>
      <w:divBdr>
        <w:top w:val="none" w:sz="0" w:space="0" w:color="auto"/>
        <w:left w:val="none" w:sz="0" w:space="0" w:color="auto"/>
        <w:bottom w:val="none" w:sz="0" w:space="0" w:color="auto"/>
        <w:right w:val="none" w:sz="0" w:space="0" w:color="auto"/>
      </w:divBdr>
    </w:div>
    <w:div w:id="85812927">
      <w:marLeft w:val="0"/>
      <w:marRight w:val="0"/>
      <w:marTop w:val="0"/>
      <w:marBottom w:val="0"/>
      <w:divBdr>
        <w:top w:val="none" w:sz="0" w:space="0" w:color="auto"/>
        <w:left w:val="none" w:sz="0" w:space="0" w:color="auto"/>
        <w:bottom w:val="none" w:sz="0" w:space="0" w:color="auto"/>
        <w:right w:val="none" w:sz="0" w:space="0" w:color="auto"/>
      </w:divBdr>
    </w:div>
    <w:div w:id="85812928">
      <w:marLeft w:val="0"/>
      <w:marRight w:val="0"/>
      <w:marTop w:val="0"/>
      <w:marBottom w:val="0"/>
      <w:divBdr>
        <w:top w:val="none" w:sz="0" w:space="0" w:color="auto"/>
        <w:left w:val="none" w:sz="0" w:space="0" w:color="auto"/>
        <w:bottom w:val="none" w:sz="0" w:space="0" w:color="auto"/>
        <w:right w:val="none" w:sz="0" w:space="0" w:color="auto"/>
      </w:divBdr>
      <w:divsChild>
        <w:div w:id="85812924">
          <w:marLeft w:val="0"/>
          <w:marRight w:val="0"/>
          <w:marTop w:val="0"/>
          <w:marBottom w:val="0"/>
          <w:divBdr>
            <w:top w:val="none" w:sz="0" w:space="0" w:color="auto"/>
            <w:left w:val="none" w:sz="0" w:space="0" w:color="auto"/>
            <w:bottom w:val="none" w:sz="0" w:space="0" w:color="auto"/>
            <w:right w:val="none" w:sz="0" w:space="0" w:color="auto"/>
          </w:divBdr>
          <w:divsChild>
            <w:div w:id="8581290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3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32">
          <w:marLeft w:val="0"/>
          <w:marRight w:val="0"/>
          <w:marTop w:val="0"/>
          <w:marBottom w:val="0"/>
          <w:divBdr>
            <w:top w:val="none" w:sz="0" w:space="0" w:color="auto"/>
            <w:left w:val="none" w:sz="0" w:space="0" w:color="auto"/>
            <w:bottom w:val="none" w:sz="0" w:space="0" w:color="auto"/>
            <w:right w:val="none" w:sz="0" w:space="0" w:color="auto"/>
          </w:divBdr>
        </w:div>
      </w:divsChild>
    </w:div>
    <w:div w:id="85812931">
      <w:marLeft w:val="0"/>
      <w:marRight w:val="0"/>
      <w:marTop w:val="0"/>
      <w:marBottom w:val="0"/>
      <w:divBdr>
        <w:top w:val="none" w:sz="0" w:space="0" w:color="auto"/>
        <w:left w:val="none" w:sz="0" w:space="0" w:color="auto"/>
        <w:bottom w:val="none" w:sz="0" w:space="0" w:color="auto"/>
        <w:right w:val="none" w:sz="0" w:space="0" w:color="auto"/>
      </w:divBdr>
    </w:div>
    <w:div w:id="85812934">
      <w:marLeft w:val="0"/>
      <w:marRight w:val="0"/>
      <w:marTop w:val="0"/>
      <w:marBottom w:val="0"/>
      <w:divBdr>
        <w:top w:val="none" w:sz="0" w:space="0" w:color="auto"/>
        <w:left w:val="none" w:sz="0" w:space="0" w:color="auto"/>
        <w:bottom w:val="none" w:sz="0" w:space="0" w:color="auto"/>
        <w:right w:val="none" w:sz="0" w:space="0" w:color="auto"/>
      </w:divBdr>
    </w:div>
    <w:div w:id="85812936">
      <w:marLeft w:val="0"/>
      <w:marRight w:val="0"/>
      <w:marTop w:val="0"/>
      <w:marBottom w:val="0"/>
      <w:divBdr>
        <w:top w:val="none" w:sz="0" w:space="0" w:color="auto"/>
        <w:left w:val="none" w:sz="0" w:space="0" w:color="auto"/>
        <w:bottom w:val="none" w:sz="0" w:space="0" w:color="auto"/>
        <w:right w:val="none" w:sz="0" w:space="0" w:color="auto"/>
      </w:divBdr>
    </w:div>
    <w:div w:id="85812938">
      <w:marLeft w:val="0"/>
      <w:marRight w:val="0"/>
      <w:marTop w:val="0"/>
      <w:marBottom w:val="0"/>
      <w:divBdr>
        <w:top w:val="none" w:sz="0" w:space="0" w:color="auto"/>
        <w:left w:val="none" w:sz="0" w:space="0" w:color="auto"/>
        <w:bottom w:val="none" w:sz="0" w:space="0" w:color="auto"/>
        <w:right w:val="none" w:sz="0" w:space="0" w:color="auto"/>
      </w:divBdr>
    </w:div>
    <w:div w:id="85812942">
      <w:marLeft w:val="0"/>
      <w:marRight w:val="0"/>
      <w:marTop w:val="0"/>
      <w:marBottom w:val="0"/>
      <w:divBdr>
        <w:top w:val="none" w:sz="0" w:space="0" w:color="auto"/>
        <w:left w:val="none" w:sz="0" w:space="0" w:color="auto"/>
        <w:bottom w:val="none" w:sz="0" w:space="0" w:color="auto"/>
        <w:right w:val="none" w:sz="0" w:space="0" w:color="auto"/>
      </w:divBdr>
    </w:div>
    <w:div w:id="85812943">
      <w:marLeft w:val="0"/>
      <w:marRight w:val="0"/>
      <w:marTop w:val="0"/>
      <w:marBottom w:val="0"/>
      <w:divBdr>
        <w:top w:val="none" w:sz="0" w:space="0" w:color="auto"/>
        <w:left w:val="none" w:sz="0" w:space="0" w:color="auto"/>
        <w:bottom w:val="none" w:sz="0" w:space="0" w:color="auto"/>
        <w:right w:val="none" w:sz="0" w:space="0" w:color="auto"/>
      </w:divBdr>
    </w:div>
    <w:div w:id="85812947">
      <w:marLeft w:val="0"/>
      <w:marRight w:val="0"/>
      <w:marTop w:val="0"/>
      <w:marBottom w:val="0"/>
      <w:divBdr>
        <w:top w:val="none" w:sz="0" w:space="0" w:color="auto"/>
        <w:left w:val="none" w:sz="0" w:space="0" w:color="auto"/>
        <w:bottom w:val="none" w:sz="0" w:space="0" w:color="auto"/>
        <w:right w:val="none" w:sz="0" w:space="0" w:color="auto"/>
      </w:divBdr>
    </w:div>
    <w:div w:id="85812948">
      <w:marLeft w:val="0"/>
      <w:marRight w:val="0"/>
      <w:marTop w:val="0"/>
      <w:marBottom w:val="0"/>
      <w:divBdr>
        <w:top w:val="none" w:sz="0" w:space="0" w:color="auto"/>
        <w:left w:val="none" w:sz="0" w:space="0" w:color="auto"/>
        <w:bottom w:val="none" w:sz="0" w:space="0" w:color="auto"/>
        <w:right w:val="none" w:sz="0" w:space="0" w:color="auto"/>
      </w:divBdr>
    </w:div>
    <w:div w:id="85812954">
      <w:marLeft w:val="0"/>
      <w:marRight w:val="0"/>
      <w:marTop w:val="0"/>
      <w:marBottom w:val="0"/>
      <w:divBdr>
        <w:top w:val="none" w:sz="0" w:space="0" w:color="auto"/>
        <w:left w:val="none" w:sz="0" w:space="0" w:color="auto"/>
        <w:bottom w:val="none" w:sz="0" w:space="0" w:color="auto"/>
        <w:right w:val="none" w:sz="0" w:space="0" w:color="auto"/>
      </w:divBdr>
    </w:div>
    <w:div w:id="85812955">
      <w:marLeft w:val="0"/>
      <w:marRight w:val="0"/>
      <w:marTop w:val="0"/>
      <w:marBottom w:val="0"/>
      <w:divBdr>
        <w:top w:val="none" w:sz="0" w:space="0" w:color="auto"/>
        <w:left w:val="none" w:sz="0" w:space="0" w:color="auto"/>
        <w:bottom w:val="none" w:sz="0" w:space="0" w:color="auto"/>
        <w:right w:val="none" w:sz="0" w:space="0" w:color="auto"/>
      </w:divBdr>
    </w:div>
    <w:div w:id="85812958">
      <w:marLeft w:val="0"/>
      <w:marRight w:val="0"/>
      <w:marTop w:val="0"/>
      <w:marBottom w:val="0"/>
      <w:divBdr>
        <w:top w:val="none" w:sz="0" w:space="0" w:color="auto"/>
        <w:left w:val="none" w:sz="0" w:space="0" w:color="auto"/>
        <w:bottom w:val="none" w:sz="0" w:space="0" w:color="auto"/>
        <w:right w:val="none" w:sz="0" w:space="0" w:color="auto"/>
      </w:divBdr>
      <w:divsChild>
        <w:div w:id="85812891">
          <w:marLeft w:val="0"/>
          <w:marRight w:val="0"/>
          <w:marTop w:val="0"/>
          <w:marBottom w:val="0"/>
          <w:divBdr>
            <w:top w:val="none" w:sz="0" w:space="0" w:color="auto"/>
            <w:left w:val="none" w:sz="0" w:space="0" w:color="auto"/>
            <w:bottom w:val="none" w:sz="0" w:space="0" w:color="auto"/>
            <w:right w:val="none" w:sz="0" w:space="0" w:color="auto"/>
          </w:divBdr>
        </w:div>
        <w:div w:id="85812904">
          <w:marLeft w:val="0"/>
          <w:marRight w:val="0"/>
          <w:marTop w:val="0"/>
          <w:marBottom w:val="0"/>
          <w:divBdr>
            <w:top w:val="none" w:sz="0" w:space="0" w:color="auto"/>
            <w:left w:val="none" w:sz="0" w:space="0" w:color="auto"/>
            <w:bottom w:val="none" w:sz="0" w:space="0" w:color="auto"/>
            <w:right w:val="none" w:sz="0" w:space="0" w:color="auto"/>
          </w:divBdr>
          <w:divsChild>
            <w:div w:id="85812892">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98">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7599</Words>
  <Characters>43315</Characters>
  <Application>Microsoft Office Word</Application>
  <DocSecurity>0</DocSecurity>
  <Lines>360</Lines>
  <Paragraphs>101</Paragraphs>
  <ScaleCrop>false</ScaleCrop>
  <Company>CtrlSoft</Company>
  <LinksUpToDate>false</LinksUpToDate>
  <CharactersWithSpaces>50813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2021-05-24T17:30:00Z</dcterms:created>
  <dcterms:modified xsi:type="dcterms:W3CDTF">2025-02-27T09:14:00Z</dcterms:modified>
</cp:coreProperties>
</file>